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18D" w:rsidRPr="00A04122" w:rsidRDefault="0097618D" w:rsidP="0097618D">
      <w:pPr>
        <w:widowControl/>
        <w:jc w:val="center"/>
        <w:rPr>
          <w:rFonts w:asciiTheme="minorEastAsia" w:hAnsiTheme="minorEastAsia" w:cs="宋体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 w:hint="eastAsia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 w:hint="eastAsia"/>
          <w:sz w:val="28"/>
          <w:szCs w:val="28"/>
          <w:lang w:eastAsia="zh-CN"/>
        </w:rPr>
        <w:t>搭建自己的私有云盘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环境准备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Centos 6.x安装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epel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和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webtatic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最新仓库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Consolas"/>
          <w:sz w:val="28"/>
          <w:szCs w:val="28"/>
          <w:lang w:eastAsia="zh-CN"/>
        </w:rPr>
      </w:pPr>
      <w:r w:rsidRPr="00A04122">
        <w:rPr>
          <w:rFonts w:asciiTheme="minorEastAsia" w:hAnsiTheme="minorEastAsia" w:cs="Consolas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Consolas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Consolas"/>
          <w:sz w:val="28"/>
          <w:szCs w:val="28"/>
          <w:lang w:eastAsia="zh-CN"/>
        </w:rPr>
        <w:t xml:space="preserve"> admin]# yum -y install </w:t>
      </w:r>
      <w:proofErr w:type="spellStart"/>
      <w:r w:rsidRPr="00A04122">
        <w:rPr>
          <w:rFonts w:asciiTheme="minorEastAsia" w:hAnsiTheme="minorEastAsia" w:cs="Consolas"/>
          <w:sz w:val="28"/>
          <w:szCs w:val="28"/>
          <w:lang w:eastAsia="zh-CN"/>
        </w:rPr>
        <w:t>epel</w:t>
      </w:r>
      <w:proofErr w:type="spellEnd"/>
      <w:r w:rsidRPr="00A04122">
        <w:rPr>
          <w:rFonts w:asciiTheme="minorEastAsia" w:hAnsiTheme="minorEastAsia" w:cs="Consolas"/>
          <w:sz w:val="28"/>
          <w:szCs w:val="28"/>
          <w:lang w:eastAsia="zh-CN"/>
        </w:rPr>
        <w:t>-release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bookmarkStart w:id="0" w:name="_GoBack"/>
      <w:bookmarkEnd w:id="0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admin]# rpm 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Uvh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hyperlink r:id="rId7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http://mirror.webtatic.com/yum/el6/latest.rpm</w:t>
        </w:r>
      </w:hyperlink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Centos 7安装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epel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和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webtatic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最新仓库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admin]# yum -y install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epel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-release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rpm 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Uvh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hyperlink r:id="rId8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https://mirror.webtatic.com/yum/el7/webtatic-release.rpm</w:t>
        </w:r>
      </w:hyperlink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1、安装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和php7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#安装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yum install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-y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#安装php7及其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需要的包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yum -y install php70w-fpm php70w-cli php70w-opcache php70w-gd php70w-mcrypt php70w-mysql php70w-pear php70w-xml php70w-mbstring php70w-pdo php70w-json php70w-pecl-apcu php70w-pecl-apcu-devel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2、验证安装的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版本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admin]#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-v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PHP 7.0.31 (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cli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) (built: Jul 20 2018 17:59:11) ( NTS )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Copyright (c) 1997-2017 The PHP Group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Zend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Engine v3.0.0, Copyright (c) 1998-2017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Zend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Technologies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    with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Zend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OPcache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v7.0.31, Copyright (c) 1999-2017, by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Zend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Technologies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3、配置PHP7-FPM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在这一个步骤中，我们将配置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-fpm与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协同运行。Php7-fpm将使用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用户来运行，并监听9000端口。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使用vim编辑默认的php7-fpm配置文件。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admin]# vim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php-fpm.d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/www.conf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user =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group =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#在第8行和第10行，user和group赋值为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。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listen = 127.0.0.1:9000 #在第 22 行，确保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 运行在指定端口。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env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[HOSTNAME] = $HOSTNAME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env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[PATH] =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/local/bin:/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/bin:/bin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env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[TMP] =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tmp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env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[TMPDIR] =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tmp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env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[TEMP] =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tmp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#取消第366-370行的注释，启用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-fpm的系统环境变量。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下一步，就是在/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var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/lib/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/目录下创建一个新的文件夹session，并将其拥有者变更为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用户。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lib]#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mkdir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-p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var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/lib/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/session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session]#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chown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nginx:nginx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-R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var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/lib/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/session/</w:t>
      </w:r>
    </w:p>
    <w:p w:rsidR="0097618D" w:rsidRPr="00A04122" w:rsidRDefault="00A36B94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pict>
          <v:rect id="_x0000_i1025" style="width:0;height:1.5pt" o:hralign="center" o:hrstd="t" o:hr="t" fillcolor="#a0a0a0" stroked="f"/>
        </w:pic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然后启动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-fpm和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，并且将它们设置为随开机启动的服务。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Centos 6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service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 start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正在启动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-fpm：                                         [确定]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service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start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正在启动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：                                              [确定]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chkconfig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 on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chkconfig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on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noProof/>
          <w:sz w:val="28"/>
          <w:szCs w:val="28"/>
          <w:lang w:eastAsia="zh-CN"/>
        </w:rPr>
        <w:lastRenderedPageBreak/>
        <w:drawing>
          <wp:inline distT="0" distB="0" distL="0" distR="0">
            <wp:extent cx="8754110" cy="2584450"/>
            <wp:effectExtent l="0" t="0" r="0" b="0"/>
            <wp:docPr id="1" name="图片 1" descr="C:\Users\hasee\AppData\Local\Temp\enhtmlcli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hasee\AppData\Local\Temp\enhtmlclip\Imag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4110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Centos 7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systemctl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start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systemctl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start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systemctl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enable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-fpm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systemctl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enable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</w:p>
    <w:p w:rsidR="0097618D" w:rsidRPr="00A04122" w:rsidRDefault="00A36B94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pict>
          <v:rect id="_x0000_i1026" style="width:0;height:1.5pt" o:hralign="center" o:hrstd="t" o:hr="t" fillcolor="#a0a0a0" stroked="f"/>
        </w:pic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4、安装和配置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    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我这里使用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作为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的数据库。可以直接使用yum命令从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CentOS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默认远程仓库中安装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-server包。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Centos6.x无法直接安装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vim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yum.repos.d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MariaDB.repo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 xml:space="preserve"># 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 xml:space="preserve"> 10.2 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CentOS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 xml:space="preserve"> repository list - created 2017-07-15 07:23 UTC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 xml:space="preserve"># </w:t>
      </w:r>
      <w:hyperlink r:id="rId10" w:history="1">
        <w:r w:rsidRPr="00A04122">
          <w:rPr>
            <w:rFonts w:asciiTheme="minorEastAsia" w:hAnsiTheme="minorEastAsia" w:cs="宋体"/>
            <w:sz w:val="28"/>
            <w:szCs w:val="28"/>
            <w:u w:val="single"/>
            <w:shd w:val="clear" w:color="auto" w:fill="CCFFFF"/>
            <w:lang w:eastAsia="zh-CN"/>
          </w:rPr>
          <w:t>http://downloads.mariadb.org/mariadb/repositories/</w:t>
        </w:r>
      </w:hyperlink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]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 xml:space="preserve">name = 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baseurl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 xml:space="preserve"> = </w:t>
      </w:r>
      <w:hyperlink r:id="rId11" w:history="1">
        <w:r w:rsidRPr="00A04122">
          <w:rPr>
            <w:rFonts w:asciiTheme="minorEastAsia" w:hAnsiTheme="minorEastAsia" w:cs="宋体"/>
            <w:sz w:val="28"/>
            <w:szCs w:val="28"/>
            <w:u w:val="single"/>
            <w:shd w:val="clear" w:color="auto" w:fill="CCFFFF"/>
            <w:lang w:eastAsia="zh-CN"/>
          </w:rPr>
          <w:t>http://mirrors.ustc.edu.cn/mariadb/yum/10.2/centos6-x86</w:t>
        </w:r>
      </w:hyperlink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gpgkey=</w:t>
      </w:r>
      <w:hyperlink r:id="rId12" w:history="1">
        <w:r w:rsidRPr="00A04122">
          <w:rPr>
            <w:rFonts w:asciiTheme="minorEastAsia" w:hAnsiTheme="minorEastAsia" w:cs="宋体"/>
            <w:sz w:val="28"/>
            <w:szCs w:val="28"/>
            <w:u w:val="single"/>
            <w:shd w:val="clear" w:color="auto" w:fill="CCFFFF"/>
            <w:lang w:eastAsia="zh-CN"/>
          </w:rPr>
          <w:t>http://mirrors.ustc.edu.cn/mariadb/yum/RPM-GPG-KEY-MariaDB</w:t>
        </w:r>
      </w:hyperlink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gpgcheck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CCFFFF"/>
          <w:lang w:eastAsia="zh-CN"/>
        </w:rPr>
        <w:t>=1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安装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yum.repos.d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yum -y install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-server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注意：如果有报以下错误，执行标黄部分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-----------------------------------------------------------------------------------------------------------------------------------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Total                                                                                              2.0 MB/s |  73 MB     00:36     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warning: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rpmts_HdrFromFdno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: Header V4 DSA/SHA1 Signature, key ID 1bb943db: NOKEY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Retrieving key from </w:t>
      </w:r>
      <w:hyperlink r:id="rId13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http://mirrors.ustc.edu.cn/mariadb/yum/RPM-GPG-KEY-MariaDB</w:t>
        </w:r>
      </w:hyperlink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Importing GPG key 0x1BB943DB: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Userid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: "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Package Signing Key &lt;</w:t>
      </w:r>
      <w:hyperlink r:id="rId14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package-signing-key@mariadb.org</w:t>
        </w:r>
      </w:hyperlink>
      <w:r w:rsidRPr="00A04122">
        <w:rPr>
          <w:rFonts w:asciiTheme="minorEastAsia" w:hAnsiTheme="minorEastAsia" w:cs="宋体"/>
          <w:sz w:val="28"/>
          <w:szCs w:val="28"/>
          <w:lang w:eastAsia="zh-CN"/>
        </w:rPr>
        <w:t>&gt;"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From  : </w:t>
      </w:r>
      <w:hyperlink r:id="rId15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http://mirrors.ustc.edu.cn/mariadb/yum/RPM-GPG-KEY-MariaDB</w:t>
        </w:r>
      </w:hyperlink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Running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rpm_check_debug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ERROR with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rpm_check_debug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depsolve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libkadm5clnt_mit.so.8()(64bit) is needed by krb5-workstation-1.10.3-65.el6.x86_64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libkadm5clnt_mit.so.8(kadm5clnt_mit_8_MIT)(64bit) is needed by krb5-workstation-1.10.3-65.el6.x86_64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libkadm5srv_mit.so.8()(64bit) is needed by krb5-workstation-1.10.3-65.el6.x86_64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libkadm5srv_mit.so.8(kadm5srv_mit_8_MIT)(64bit) is needed by krb5-workstation-1.10.3-65.el6.x86_64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You could try running: rpm 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Va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nofiles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nodigest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Your transaction was saved, rerun it with: </w:t>
      </w: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yum load-transaction /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tmp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/yum_save_tx-2018-08-15-16-07HQ2gUj.yumtx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yum.repos.d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yum load-transaction /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tmp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/yum_save_tx-2018-08-15-16-07HQ2gUj.yumtx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启动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service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start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Starting MariaDB.180815 16:38:39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mysqld_safe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Logging to '/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var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/lib/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localhost.localdomain.err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'.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180815 16:38:39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mysqld_safe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Starting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daemon with databases from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var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/lib/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                                                          [确定]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chkconfig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初始化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mysql_secure_installation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设置密码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Enter current password for root (</w:t>
      </w: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enter</w:t>
      </w: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for none):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OK, successfully used password, moving on...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Setting the root password ensures that nobody can log into the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root user without the proper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authorisation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Set root password? [Y/n] y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New password: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Re-enter new password: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Password updated successfully!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Reloading privilege tables..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 Success!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By default, a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installation has an anonymous user, allowing anyone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to log into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without having to have a user account created for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them.  This is intended only for testing, and to make the installation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go a bit smoother.  You should remove them before moving into a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production environment.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Remove anonymous users? [Y/n] y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 Success!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Normally, root should only be allowed to connect from '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'.  This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ensures that someone cannot guess at the root password from the network.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Disallow root login remotely? [Y/n] y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 Success!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By default,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comes with a database named 'test' that anyone can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access.  This is also intended only for testing, and should be removed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before moving into a production environment.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Remove test database and access to it? [Y/n] y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- Dropping test database...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 Success!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- Removing privileges on test database...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 Success!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Reloading the privilege tables will ensure that all changes made so far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will take effect immediately.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Reload privilege tables now? [Y/n] y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 Success!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Cleaning up...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All done!  If you've completed all of the above steps, your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installation should now be secure.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Thanks for using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!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]#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这样就设置好了密码，现在登录到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shell并为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创建一个新的数据库和用户。这里我创建名为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的数据库以及名为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的用户，用户密码为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。当然了，要给你自己的系统选用一个更安全的密码。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mysql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-u root -p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Enter password: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Welcome to the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monitor.  Commands end with ; or \g.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Your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connection id is 33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Server version: 10.2.17-MariaDB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Server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Copyright (c) 2000, 2018, Oracle,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Corporation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and others.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Type 'help;' or '\h' for help. Type '\c' to clear the current input statement.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[(none)]&gt;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[(none)]&gt; create database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CHARACTER SET utf8mb4 COLLATE utf8mb4_general_ci;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Query OK, 1 row affected (0.00 sec)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[(none)]&gt;grant all privileges on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.* to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@% identified by '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';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 xml:space="preserve"> [(none)]&gt; grant all privileges on </w:t>
      </w:r>
      <w:proofErr w:type="spellStart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 xml:space="preserve">.* to </w:t>
      </w:r>
      <w:proofErr w:type="spellStart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>nextcloud@localhost</w:t>
      </w:r>
      <w:proofErr w:type="spellEnd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 xml:space="preserve"> identified by '</w:t>
      </w:r>
      <w:proofErr w:type="spellStart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trike/>
          <w:sz w:val="28"/>
          <w:szCs w:val="28"/>
          <w:shd w:val="clear" w:color="auto" w:fill="FFFAA5"/>
          <w:lang w:eastAsia="zh-CN"/>
        </w:rPr>
        <w:t>';    不允许本地登录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Query OK, 0 rows affected (0.00 sec)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MariaDB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[(none)]&gt; flush privileges;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Query OK, 0 rows affected (0.00 sec)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5、为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生成一个自签名SSL证书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我会让客户端以https连接来运行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，这里我使用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OpenSSL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来创建自己的自签名SSL证书。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mkdir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-p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如下，使用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openssl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生成一个新的SSL证书。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openssl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req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-new -x509 -days 365 -nodes -out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/cert/nextcloud.crt 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keyout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nextcloud.key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Generating a 2048 bit RSA private key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............+++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..............+++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writing new private key to '/etc/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nextcloud.key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'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-----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You are about to be asked to enter information that will be incorporated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into your certificate request.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What you are about to enter is what is called a Distinguished Name or a DN.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There are quite a few fields but you can leave some blank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For some fields there will be a default value,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If you enter '.', the field will be left blank.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-----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lastRenderedPageBreak/>
        <w:t>Country Name (2 letter code) [XX]: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State or Province Name (full name) []: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Locality Name (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eg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, city) [Default City]: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Organization Name (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eg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, company) [Default Company Ltd]: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Organizational Unit Name (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eg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, section) []: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Common Name (</w:t>
      </w:r>
      <w:proofErr w:type="spellStart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eg</w:t>
      </w:r>
      <w:proofErr w:type="spellEnd"/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, your name or your server's hostname) []: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Email Address []: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最后使用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chmod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命令将所有证书文件的权限设置为 600。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chmod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700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init.d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chmod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600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/cert/*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6、下载和安装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使用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wget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命令下载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到服务器上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    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wget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hyperlink r:id="rId16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https://download.nextcloud.com/server/releases/nextcloud-12.0.0.zip</w:t>
        </w:r>
      </w:hyperlink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解压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，并将其移动到/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/share/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/html/目录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opt]# unzip nextcloud-12.0.0.zip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opt]#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/share/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/html/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转到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的web根目录为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创建一个data文件夹，</w:t>
      </w: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推荐选择一个比较大的分区放置data目录，因为以后上传的数据都会放置在里面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opt]#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/share/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/html/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html]#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mkdir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-p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/data/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jc w:val="both"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变更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目录的拥有者为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用户和组。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html]#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chown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nginx:nginx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-R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7、在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中为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配置虚拟主机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下载好了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源码，并配置好了让它运行于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服务器中，但我们还需要为它配置一个虚拟主机。在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的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conf.d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目录下创建一个新的虚拟主机配置文件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nextcloud.conf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html]# vim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conf.d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nextcloud.conf</w:t>
      </w:r>
      <w:proofErr w:type="spellEnd"/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将以下内容粘贴到虚拟主机配置文件中： (标黄部分，请修改为自己的域名）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upstream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-handler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server 127.0.0.1:9000;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#server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unix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:/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var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/run/php5-fpm.sock;}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server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listen 80;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server_name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 </w:t>
      </w: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testcloud.com;</w:t>
      </w:r>
      <w:r w:rsidRPr="00A04122">
        <w:rPr>
          <w:rFonts w:asciiTheme="minorEastAsia" w:hAnsiTheme="minorEastAsia" w:cs="宋体"/>
          <w:sz w:val="28"/>
          <w:szCs w:val="28"/>
          <w:lang w:eastAsia="zh-CN"/>
        </w:rPr>
        <w:t> 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enforce https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return 301 https://$server_name$request_uri;}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server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listen 443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ssl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http2;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server_name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 </w:t>
      </w:r>
      <w:r w:rsidRPr="00A04122">
        <w:rPr>
          <w:rFonts w:asciiTheme="minorEastAsia" w:hAnsiTheme="minorEastAsia" w:cs="宋体"/>
          <w:sz w:val="28"/>
          <w:szCs w:val="28"/>
          <w:shd w:val="clear" w:color="auto" w:fill="FFFAA5"/>
          <w:lang w:eastAsia="zh-CN"/>
        </w:rPr>
        <w:t>testcloud.com;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ssl_certificate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/cert/nextcloud.crt;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ssl_certificate_key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/cert/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nextcloud.key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Add headers to serve security related headers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Before enabling Strict-Transport-Security headers please read into this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topic first.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Strict-Transport-Security "max-age=15768000;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includeSubDomains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 preload;";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WARNING: Only add the preload option once you read about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# the consequences in </w:t>
      </w:r>
      <w:hyperlink r:id="rId17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https://hstspreload.org/</w:t>
        </w:r>
      </w:hyperlink>
      <w:r w:rsidRPr="00A04122">
        <w:rPr>
          <w:rFonts w:asciiTheme="minorEastAsia" w:hAnsiTheme="minorEastAsia" w:cs="宋体"/>
          <w:sz w:val="28"/>
          <w:szCs w:val="28"/>
          <w:lang w:eastAsia="zh-CN"/>
        </w:rPr>
        <w:t>. This option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will add the domain to a hardcoded list that is shipped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in all major browsers and getting removed from this list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could take several months.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X-Content-Type-Options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nosniff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X-XSS-Protection "1; mode=block";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X-Robots-Tag none;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X-Download-Options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noopen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X-Permitted-Cross-Domain-Policies none;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Path to the root of your installation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root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/share/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/html/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= /robots.txt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allow all;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log_not_found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off;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access_log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off;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# The following 2 rules are only needed for the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user_webfinger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Uncomment it if you're planning to use this app.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#rewrite ^/.well-known/host-meta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public.php?service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=host-meta last;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#rewrite ^/.well-known/host-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meta.json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public.php?service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=host-meta-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json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last;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= /.well-known/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carddav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return 301 $scheme://$host/remote.php/dav;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= /.well-known/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caldav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return 301 $scheme://$host/remote.php/dav;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set max upload size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client_max_body_size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512M;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fastcgi_buffers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64 4K;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# Enable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gzip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but do not remove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ETag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headers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gzip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on;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gzip_vary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on;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gzip_comp_level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4;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gzip_min_length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256;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gzip_proxied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expired no-cache no-store private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no_last_modified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no_etag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auth;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gzip_types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atom+xml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javascript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json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ld+json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manifest+json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rss+xml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vnd.geo+json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application/vnd.ms-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fontobject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application/x-font-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ttf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application/x-web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-app-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manifest+json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xhtml+xml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application/xml font/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opentype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image/bmp image/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svg+xml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image/x-icon text/cache-manifest text/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css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text/plain text/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vcard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text/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vnd.rim.location.xloc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text/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vtt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text/x-component text/x-cross-domain-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polic</w:t>
      </w:r>
      <w:proofErr w:type="spellEnd"/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y;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# Uncomment if your server is build with the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ngx_pagespeed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module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This module is currently not supported.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pagespeed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off;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/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rewrite ^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index.php$uri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~ ^/(?:build|tests|config|lib|3rdparty|templates|data)/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deny all;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~ ^/(?:\.|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autotest|occ|issue|indie|db_|console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)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deny all;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~ ^/(?:index|remote|public|cron|core/ajax/update|status|ocs/v[12]|updater/.+|ocs-provider/.+)\.php(?:$|/)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fastcgi_split_path_info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^(.+\.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)(/.*)$;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include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fastcgi_params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fastcgi_param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SCRIPT_FILENAME $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document_root$fastcgi_script_name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fastcgi_param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PATH_INFO $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fastcgi_path_info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fastcgi_param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HTTPS on;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#Avoid sending the security headers twice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fastcgi_param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modHeadersAvailable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true;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fastcgi_param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front_controller_active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true;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fastcgi_pass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php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-handler;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fastcgi_intercept_errors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on;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fastcgi_request_buffering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off;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A04122">
      <w:pPr>
        <w:widowControl/>
        <w:shd w:val="clear" w:color="auto" w:fill="FBFAF8"/>
        <w:ind w:leftChars="64" w:left="141" w:rightChars="-639" w:right="-1406" w:firstLineChars="866" w:firstLine="2425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lastRenderedPageBreak/>
        <w:t>location ~ ^/(?: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updater|ocs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-provider)(?:$|/)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try_files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$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uri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 =404;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index index.php;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# Adding the cache control header for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js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and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css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files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Make sure it is BELOW the PHP block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~ \.(?: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css|js|woff|svg|gif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)$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try_files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$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uri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index.php$uri$is_args$args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Cache-Control "public, max-age=15778463";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Add headers to serve security related headers (It is intended to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have those duplicated to the ones above)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Before enabling Strict-Transport-Security headers please read into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this topic first.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Strict-Transport-Security "max-age=15768000;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includeSubDomains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 preload;";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WARNING: Only add the preload option once you read about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# the consequences in </w:t>
      </w:r>
      <w:hyperlink r:id="rId18" w:history="1">
        <w:r w:rsidRPr="00A04122">
          <w:rPr>
            <w:rFonts w:asciiTheme="minorEastAsia" w:hAnsiTheme="minorEastAsia" w:cs="宋体"/>
            <w:sz w:val="28"/>
            <w:szCs w:val="28"/>
            <w:u w:val="single"/>
            <w:lang w:eastAsia="zh-CN"/>
          </w:rPr>
          <w:t>https://hstspreload.org/</w:t>
        </w:r>
      </w:hyperlink>
      <w:r w:rsidRPr="00A04122">
        <w:rPr>
          <w:rFonts w:asciiTheme="minorEastAsia" w:hAnsiTheme="minorEastAsia" w:cs="宋体"/>
          <w:sz w:val="28"/>
          <w:szCs w:val="28"/>
          <w:lang w:eastAsia="zh-CN"/>
        </w:rPr>
        <w:t>. This option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will add the domain to a hardcoded list that is shipped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in all major browsers and getting removed from this list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could take several months.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X-Content-Type-Options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nosniff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X-XSS-Protection "1; mode=block";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X-Robots-Tag none;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X-Download-Options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noopen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add_header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X-Permitted-Cross-Domain-Policies none;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Optional: Don't log access to assets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access_log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off;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location ~ \.(?: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png|html|ttf|ico|jpg|jpeg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)$ {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try_files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$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uri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index.php$uri$is_args$args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# Optional: Don't log access to other assets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access_log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off;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}}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下面测试一下该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配置文件是否有错误，没有的话就可以重启服务了。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html]#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-t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: the configuration file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nginx.conf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syntax is ok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: configuration file /etc/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/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nginx.conf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test is successful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[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root@localhost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html]# service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 restart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停止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：                                               [确定]</w:t>
      </w:r>
    </w:p>
    <w:p w:rsidR="0097618D" w:rsidRPr="00A04122" w:rsidRDefault="0097618D" w:rsidP="0097618D">
      <w:pPr>
        <w:widowControl/>
        <w:shd w:val="clear" w:color="auto" w:fill="FBFAF8"/>
        <w:rPr>
          <w:rFonts w:asciiTheme="minorEastAsia" w:hAnsiTheme="minorEastAsia" w:cs="宋体" w:hint="eastAsia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 xml:space="preserve">正在启动 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nginx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：                                           [确定]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8、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安装</w:t>
      </w: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</w:p>
    <w:p w:rsidR="0097618D" w:rsidRPr="00A04122" w:rsidRDefault="0097618D" w:rsidP="0097618D">
      <w:pPr>
        <w:widowControl/>
        <w:rPr>
          <w:rFonts w:asciiTheme="minorEastAsia" w:hAnsiTheme="minorEastAsia" w:cs="宋体"/>
          <w:sz w:val="28"/>
          <w:szCs w:val="28"/>
          <w:lang w:eastAsia="zh-CN"/>
        </w:rPr>
      </w:pPr>
      <w:r w:rsidRPr="00A04122">
        <w:rPr>
          <w:rFonts w:asciiTheme="minorEastAsia" w:hAnsiTheme="minorEastAsia" w:cs="宋体"/>
          <w:sz w:val="28"/>
          <w:szCs w:val="28"/>
          <w:lang w:eastAsia="zh-CN"/>
        </w:rPr>
        <w:t>打开你的Web浏览器，输入你为</w:t>
      </w:r>
      <w:proofErr w:type="spellStart"/>
      <w:r w:rsidRPr="00A04122">
        <w:rPr>
          <w:rFonts w:asciiTheme="minorEastAsia" w:hAnsiTheme="minorEastAsia" w:cs="宋体"/>
          <w:sz w:val="28"/>
          <w:szCs w:val="28"/>
          <w:lang w:eastAsia="zh-CN"/>
        </w:rPr>
        <w:t>Nextcloud</w:t>
      </w:r>
      <w:proofErr w:type="spellEnd"/>
      <w:r w:rsidRPr="00A04122">
        <w:rPr>
          <w:rFonts w:asciiTheme="minorEastAsia" w:hAnsiTheme="minorEastAsia" w:cs="宋体"/>
          <w:sz w:val="28"/>
          <w:szCs w:val="28"/>
          <w:lang w:eastAsia="zh-CN"/>
        </w:rPr>
        <w:t>设置的域名，然后会重定向到安全性更好的https连接。设置你的管理员用户名和密码，然后输入数据验证信息，点击 '完成安装(Finish Setup)'。</w:t>
      </w:r>
    </w:p>
    <w:p w:rsidR="001736E0" w:rsidRPr="00A04122" w:rsidRDefault="001736E0" w:rsidP="0097618D">
      <w:pPr>
        <w:rPr>
          <w:rFonts w:asciiTheme="minorEastAsia" w:hAnsiTheme="minorEastAsia"/>
          <w:sz w:val="28"/>
          <w:szCs w:val="28"/>
          <w:lang w:eastAsia="zh-CN"/>
        </w:rPr>
      </w:pPr>
    </w:p>
    <w:sectPr w:rsidR="001736E0" w:rsidRPr="00A04122" w:rsidSect="0097618D">
      <w:pgSz w:w="12240" w:h="15840"/>
      <w:pgMar w:top="1500" w:right="333" w:bottom="280" w:left="42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927" w:rsidRDefault="00E86927" w:rsidP="00A04122">
      <w:r>
        <w:separator/>
      </w:r>
    </w:p>
  </w:endnote>
  <w:endnote w:type="continuationSeparator" w:id="0">
    <w:p w:rsidR="00E86927" w:rsidRDefault="00E86927" w:rsidP="00A04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软雅黑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927" w:rsidRDefault="00E86927" w:rsidP="00A04122">
      <w:r>
        <w:separator/>
      </w:r>
    </w:p>
  </w:footnote>
  <w:footnote w:type="continuationSeparator" w:id="0">
    <w:p w:rsidR="00E86927" w:rsidRDefault="00E86927" w:rsidP="00A041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D19EA"/>
    <w:multiLevelType w:val="hybridMultilevel"/>
    <w:tmpl w:val="D4DEEEA8"/>
    <w:lvl w:ilvl="0" w:tplc="6748D55E">
      <w:start w:val="1"/>
      <w:numFmt w:val="bullet"/>
      <w:lvlText w:val="-"/>
      <w:lvlJc w:val="left"/>
      <w:pPr>
        <w:ind w:left="366" w:hanging="132"/>
      </w:pPr>
      <w:rPr>
        <w:rFonts w:ascii="微软雅黑" w:eastAsia="微软雅黑" w:hAnsi="微软雅黑" w:hint="default"/>
        <w:color w:val="333333"/>
        <w:w w:val="99"/>
        <w:sz w:val="18"/>
        <w:szCs w:val="18"/>
      </w:rPr>
    </w:lvl>
    <w:lvl w:ilvl="1" w:tplc="F94C6984">
      <w:start w:val="1"/>
      <w:numFmt w:val="bullet"/>
      <w:lvlText w:val="•"/>
      <w:lvlJc w:val="left"/>
      <w:pPr>
        <w:ind w:left="1444" w:hanging="132"/>
      </w:pPr>
      <w:rPr>
        <w:rFonts w:hint="default"/>
      </w:rPr>
    </w:lvl>
    <w:lvl w:ilvl="2" w:tplc="77F44B5E">
      <w:start w:val="1"/>
      <w:numFmt w:val="bullet"/>
      <w:lvlText w:val="•"/>
      <w:lvlJc w:val="left"/>
      <w:pPr>
        <w:ind w:left="2528" w:hanging="132"/>
      </w:pPr>
      <w:rPr>
        <w:rFonts w:hint="default"/>
      </w:rPr>
    </w:lvl>
    <w:lvl w:ilvl="3" w:tplc="B6A0BFEE">
      <w:start w:val="1"/>
      <w:numFmt w:val="bullet"/>
      <w:lvlText w:val="•"/>
      <w:lvlJc w:val="left"/>
      <w:pPr>
        <w:ind w:left="3612" w:hanging="132"/>
      </w:pPr>
      <w:rPr>
        <w:rFonts w:hint="default"/>
      </w:rPr>
    </w:lvl>
    <w:lvl w:ilvl="4" w:tplc="9656E348">
      <w:start w:val="1"/>
      <w:numFmt w:val="bullet"/>
      <w:lvlText w:val="•"/>
      <w:lvlJc w:val="left"/>
      <w:pPr>
        <w:ind w:left="4696" w:hanging="132"/>
      </w:pPr>
      <w:rPr>
        <w:rFonts w:hint="default"/>
      </w:rPr>
    </w:lvl>
    <w:lvl w:ilvl="5" w:tplc="E91C8082">
      <w:start w:val="1"/>
      <w:numFmt w:val="bullet"/>
      <w:lvlText w:val="•"/>
      <w:lvlJc w:val="left"/>
      <w:pPr>
        <w:ind w:left="5780" w:hanging="132"/>
      </w:pPr>
      <w:rPr>
        <w:rFonts w:hint="default"/>
      </w:rPr>
    </w:lvl>
    <w:lvl w:ilvl="6" w:tplc="9836B51C">
      <w:start w:val="1"/>
      <w:numFmt w:val="bullet"/>
      <w:lvlText w:val="•"/>
      <w:lvlJc w:val="left"/>
      <w:pPr>
        <w:ind w:left="6864" w:hanging="132"/>
      </w:pPr>
      <w:rPr>
        <w:rFonts w:hint="default"/>
      </w:rPr>
    </w:lvl>
    <w:lvl w:ilvl="7" w:tplc="829AB15C">
      <w:start w:val="1"/>
      <w:numFmt w:val="bullet"/>
      <w:lvlText w:val="•"/>
      <w:lvlJc w:val="left"/>
      <w:pPr>
        <w:ind w:left="7948" w:hanging="132"/>
      </w:pPr>
      <w:rPr>
        <w:rFonts w:hint="default"/>
      </w:rPr>
    </w:lvl>
    <w:lvl w:ilvl="8" w:tplc="C46E20F4">
      <w:start w:val="1"/>
      <w:numFmt w:val="bullet"/>
      <w:lvlText w:val="•"/>
      <w:lvlJc w:val="left"/>
      <w:pPr>
        <w:ind w:left="9032" w:hanging="13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1736E0"/>
    <w:rsid w:val="001736E0"/>
    <w:rsid w:val="0097618D"/>
    <w:rsid w:val="00A04122"/>
    <w:rsid w:val="00A36B94"/>
    <w:rsid w:val="00E86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36B94"/>
  </w:style>
  <w:style w:type="paragraph" w:styleId="1">
    <w:name w:val="heading 1"/>
    <w:basedOn w:val="a"/>
    <w:uiPriority w:val="1"/>
    <w:qFormat/>
    <w:rsid w:val="00A36B94"/>
    <w:pPr>
      <w:ind w:left="120"/>
      <w:outlineLvl w:val="0"/>
    </w:pPr>
    <w:rPr>
      <w:rFonts w:ascii="微软雅黑" w:eastAsia="微软雅黑" w:hAnsi="微软雅黑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B9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36B94"/>
    <w:pPr>
      <w:ind w:left="235"/>
    </w:pPr>
    <w:rPr>
      <w:rFonts w:ascii="微软雅黑" w:eastAsia="微软雅黑" w:hAnsi="微软雅黑"/>
      <w:sz w:val="18"/>
      <w:szCs w:val="18"/>
    </w:rPr>
  </w:style>
  <w:style w:type="paragraph" w:styleId="a4">
    <w:name w:val="List Paragraph"/>
    <w:basedOn w:val="a"/>
    <w:uiPriority w:val="1"/>
    <w:qFormat/>
    <w:rsid w:val="00A36B94"/>
  </w:style>
  <w:style w:type="paragraph" w:customStyle="1" w:styleId="TableParagraph">
    <w:name w:val="Table Paragraph"/>
    <w:basedOn w:val="a"/>
    <w:uiPriority w:val="1"/>
    <w:qFormat/>
    <w:rsid w:val="00A36B94"/>
  </w:style>
  <w:style w:type="character" w:styleId="a5">
    <w:name w:val="Hyperlink"/>
    <w:basedOn w:val="a0"/>
    <w:uiPriority w:val="99"/>
    <w:semiHidden/>
    <w:unhideWhenUsed/>
    <w:rsid w:val="0097618D"/>
    <w:rPr>
      <w:color w:val="0000FF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A041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A04122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A0412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A04122"/>
    <w:rPr>
      <w:sz w:val="18"/>
      <w:szCs w:val="18"/>
    </w:rPr>
  </w:style>
  <w:style w:type="paragraph" w:styleId="a8">
    <w:name w:val="Balloon Text"/>
    <w:basedOn w:val="a"/>
    <w:link w:val="Char1"/>
    <w:uiPriority w:val="99"/>
    <w:semiHidden/>
    <w:unhideWhenUsed/>
    <w:rsid w:val="00A04122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0412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2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9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93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0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9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1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0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5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7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9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0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7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25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7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1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9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8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41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9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7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7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9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00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2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6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0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2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5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9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1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1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0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9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3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4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0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1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9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1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6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0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0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4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5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5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2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5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0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8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9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13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4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4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8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9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5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7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7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1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ror.webtatic.com/yum/el7/webtatic-release.rpm" TargetMode="External"/><Relationship Id="rId13" Type="http://schemas.openxmlformats.org/officeDocument/2006/relationships/hyperlink" Target="http://mirrors.ustc.edu.cn/mariadb/yum/RPM-GPG-KEY-MariaDB" TargetMode="External"/><Relationship Id="rId18" Type="http://schemas.openxmlformats.org/officeDocument/2006/relationships/hyperlink" Target="https://hstspreload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rror.webtatic.com/yum/el6/latest.rpm" TargetMode="External"/><Relationship Id="rId12" Type="http://schemas.openxmlformats.org/officeDocument/2006/relationships/hyperlink" Target="http://mirrors.ustc.edu.cn/mariadb/yum/RPM-GPG-KEY-MariaDB" TargetMode="External"/><Relationship Id="rId17" Type="http://schemas.openxmlformats.org/officeDocument/2006/relationships/hyperlink" Target="https://hstspreload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wnload.nextcloud.com/server/releases/nextcloud-12.0.0.zi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irrors.ustc.edu.cn/mariadb/yum/10.2/centos6-x8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irrors.ustc.edu.cn/mariadb/yum/RPM-GPG-KEY-MariaDB" TargetMode="External"/><Relationship Id="rId10" Type="http://schemas.openxmlformats.org/officeDocument/2006/relationships/hyperlink" Target="http://downloads.mariadb.org/mariadb/repositorie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mailto:package-signing-key@mariadb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2139</Words>
  <Characters>12194</Characters>
  <Application>Microsoft Office Word</Application>
  <DocSecurity>0</DocSecurity>
  <Lines>101</Lines>
  <Paragraphs>28</Paragraphs>
  <ScaleCrop>false</ScaleCrop>
  <Company/>
  <LinksUpToDate>false</LinksUpToDate>
  <CharactersWithSpaces>14305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4</cp:revision>
  <dcterms:created xsi:type="dcterms:W3CDTF">2018-09-18T11:29:00Z</dcterms:created>
  <dcterms:modified xsi:type="dcterms:W3CDTF">2018-09-20T00:59:00Z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Mozilla/5.0 (Windows NT 6.1; WOW64) AppleWebKit/537.36 (KHTML, like Gecko) Evernote Windows/306921 (zh-CN, DDL); Windows/6.1.0 (Win64); Safari/537.36</vt:lpwstr>
  </property>
  <property fmtid="{D5CDD505-2E9C-101B-9397-08002B2CF9AE}" pid="4" name="LastSaved">
    <vt:filetime>2018-09-18T00:00:00Z</vt:filetime>
  </property>
</Properties>
</file>