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ACF" w:rsidRPr="00EA239C" w:rsidRDefault="00193E73">
      <w:pPr>
        <w:rPr>
          <w:rFonts w:asciiTheme="minorEastAsia" w:hAnsiTheme="minorEastAsia"/>
          <w:sz w:val="28"/>
          <w:szCs w:val="28"/>
        </w:rPr>
      </w:pPr>
      <w:r w:rsidRPr="00EA239C">
        <w:rPr>
          <w:rFonts w:asciiTheme="minorEastAsia" w:hAnsiTheme="minorEastAsia" w:hint="eastAsia"/>
          <w:sz w:val="28"/>
          <w:szCs w:val="28"/>
        </w:rPr>
        <w:t>无论是采用三层</w:t>
      </w:r>
      <w:r w:rsidRPr="00EA239C">
        <w:rPr>
          <w:rFonts w:asciiTheme="minorEastAsia" w:hAnsiTheme="minorEastAsia" w:hint="eastAsia"/>
          <w:sz w:val="28"/>
          <w:szCs w:val="28"/>
        </w:rPr>
        <w:t>IPSec</w:t>
      </w:r>
      <w:r w:rsidRPr="00EA239C">
        <w:rPr>
          <w:rFonts w:asciiTheme="minorEastAsia" w:hAnsiTheme="minorEastAsia" w:hint="eastAsia"/>
          <w:sz w:val="28"/>
          <w:szCs w:val="28"/>
        </w:rPr>
        <w:t>加密，四层</w:t>
      </w:r>
      <w:r w:rsidRPr="00EA239C">
        <w:rPr>
          <w:rFonts w:asciiTheme="minorEastAsia" w:hAnsiTheme="minorEastAsia" w:hint="eastAsia"/>
          <w:sz w:val="28"/>
          <w:szCs w:val="28"/>
        </w:rPr>
        <w:t>TLS</w:t>
      </w:r>
      <w:r w:rsidRPr="00EA239C">
        <w:rPr>
          <w:rFonts w:asciiTheme="minorEastAsia" w:hAnsiTheme="minorEastAsia" w:hint="eastAsia"/>
          <w:sz w:val="28"/>
          <w:szCs w:val="28"/>
        </w:rPr>
        <w:t>加密，七层的应用层加密技术，要想实现网络的传输安全，需要实现以下基本元素：</w:t>
      </w:r>
    </w:p>
    <w:p w:rsidR="00E40ACF" w:rsidRPr="00EA239C" w:rsidRDefault="00193E73">
      <w:pPr>
        <w:rPr>
          <w:rFonts w:asciiTheme="minorEastAsia" w:hAnsiTheme="minorEastAsia"/>
          <w:sz w:val="28"/>
          <w:szCs w:val="28"/>
        </w:rPr>
      </w:pPr>
      <w:r w:rsidRPr="00EA239C">
        <w:rPr>
          <w:rFonts w:asciiTheme="minorEastAsia" w:hAnsiTheme="minorEastAsia" w:hint="eastAsia"/>
          <w:sz w:val="28"/>
          <w:szCs w:val="28"/>
        </w:rPr>
        <w:t xml:space="preserve">1. </w:t>
      </w:r>
      <w:r w:rsidRPr="00EA239C">
        <w:rPr>
          <w:rFonts w:asciiTheme="minorEastAsia" w:hAnsiTheme="minorEastAsia" w:hint="eastAsia"/>
          <w:sz w:val="28"/>
          <w:szCs w:val="28"/>
        </w:rPr>
        <w:t>数据的机密性</w:t>
      </w:r>
    </w:p>
    <w:p w:rsidR="00E40ACF" w:rsidRPr="00EA239C" w:rsidRDefault="00193E73">
      <w:pPr>
        <w:rPr>
          <w:rFonts w:asciiTheme="minorEastAsia" w:hAnsiTheme="minorEastAsia"/>
          <w:sz w:val="28"/>
          <w:szCs w:val="28"/>
        </w:rPr>
      </w:pPr>
      <w:r w:rsidRPr="00EA239C">
        <w:rPr>
          <w:rFonts w:asciiTheme="minorEastAsia" w:hAnsiTheme="minorEastAsia" w:hint="eastAsia"/>
          <w:sz w:val="28"/>
          <w:szCs w:val="28"/>
        </w:rPr>
        <w:t>通俗地说，就是一端将明文数据加密，另外一端将加密数据解密成明文，通常使用</w:t>
      </w:r>
      <w:r w:rsidRPr="00EA239C">
        <w:rPr>
          <w:rFonts w:asciiTheme="minorEastAsia" w:hAnsiTheme="minorEastAsia" w:hint="eastAsia"/>
          <w:sz w:val="28"/>
          <w:szCs w:val="28"/>
        </w:rPr>
        <w:t>AES-CBC</w:t>
      </w:r>
      <w:r w:rsidRPr="00EA239C">
        <w:rPr>
          <w:rFonts w:asciiTheme="minorEastAsia" w:hAnsiTheme="minorEastAsia" w:hint="eastAsia"/>
          <w:sz w:val="28"/>
          <w:szCs w:val="28"/>
        </w:rPr>
        <w:t>加密算法，需要双方有一个</w:t>
      </w:r>
      <w:r w:rsidRPr="00EA239C">
        <w:rPr>
          <w:rFonts w:asciiTheme="minorEastAsia" w:hAnsiTheme="minorEastAsia" w:hint="eastAsia"/>
          <w:sz w:val="28"/>
          <w:szCs w:val="28"/>
        </w:rPr>
        <w:t>session key</w:t>
      </w:r>
      <w:r w:rsidRPr="00EA239C">
        <w:rPr>
          <w:rFonts w:asciiTheme="minorEastAsia" w:hAnsiTheme="minorEastAsia" w:hint="eastAsia"/>
          <w:sz w:val="28"/>
          <w:szCs w:val="28"/>
        </w:rPr>
        <w:t>。</w:t>
      </w:r>
    </w:p>
    <w:p w:rsidR="00E40ACF" w:rsidRPr="00EA239C" w:rsidRDefault="00193E73">
      <w:pPr>
        <w:rPr>
          <w:rFonts w:asciiTheme="minorEastAsia" w:hAnsiTheme="minorEastAsia"/>
          <w:sz w:val="28"/>
          <w:szCs w:val="28"/>
        </w:rPr>
      </w:pPr>
      <w:r w:rsidRPr="00EA239C">
        <w:rPr>
          <w:rFonts w:asciiTheme="minorEastAsia" w:hAnsiTheme="minorEastAsia" w:hint="eastAsia"/>
          <w:sz w:val="28"/>
          <w:szCs w:val="28"/>
        </w:rPr>
        <w:t xml:space="preserve">2. </w:t>
      </w:r>
      <w:r w:rsidRPr="00EA239C">
        <w:rPr>
          <w:rFonts w:asciiTheme="minorEastAsia" w:hAnsiTheme="minorEastAsia" w:hint="eastAsia"/>
          <w:sz w:val="28"/>
          <w:szCs w:val="28"/>
        </w:rPr>
        <w:t>数据的完整性</w:t>
      </w:r>
    </w:p>
    <w:p w:rsidR="00E40ACF" w:rsidRPr="00EA239C" w:rsidRDefault="00193E73">
      <w:pPr>
        <w:rPr>
          <w:rFonts w:asciiTheme="minorEastAsia" w:hAnsiTheme="minorEastAsia"/>
          <w:sz w:val="28"/>
          <w:szCs w:val="28"/>
        </w:rPr>
      </w:pPr>
      <w:r w:rsidRPr="00EA239C">
        <w:rPr>
          <w:rFonts w:asciiTheme="minorEastAsia" w:hAnsiTheme="minorEastAsia" w:hint="eastAsia"/>
          <w:sz w:val="28"/>
          <w:szCs w:val="28"/>
        </w:rPr>
        <w:t>保证数据在传输过程中，数据不被窜改，可以使用</w:t>
      </w:r>
      <w:r w:rsidRPr="00EA239C">
        <w:rPr>
          <w:rFonts w:asciiTheme="minorEastAsia" w:hAnsiTheme="minorEastAsia" w:hint="eastAsia"/>
          <w:sz w:val="28"/>
          <w:szCs w:val="28"/>
        </w:rPr>
        <w:t>HMAC</w:t>
      </w:r>
      <w:r w:rsidRPr="00EA239C">
        <w:rPr>
          <w:rFonts w:asciiTheme="minorEastAsia" w:hAnsiTheme="minorEastAsia" w:hint="eastAsia"/>
          <w:sz w:val="28"/>
          <w:szCs w:val="28"/>
        </w:rPr>
        <w:t>来校验，通常使用</w:t>
      </w:r>
      <w:r w:rsidRPr="00EA239C">
        <w:rPr>
          <w:rFonts w:asciiTheme="minorEastAsia" w:hAnsiTheme="minorEastAsia" w:hint="eastAsia"/>
          <w:sz w:val="28"/>
          <w:szCs w:val="28"/>
        </w:rPr>
        <w:t>MD5</w:t>
      </w:r>
      <w:r w:rsidRPr="00EA239C">
        <w:rPr>
          <w:rFonts w:asciiTheme="minorEastAsia" w:hAnsiTheme="minorEastAsia" w:hint="eastAsia"/>
          <w:sz w:val="28"/>
          <w:szCs w:val="28"/>
        </w:rPr>
        <w:t>或</w:t>
      </w:r>
      <w:r w:rsidRPr="00EA239C">
        <w:rPr>
          <w:rFonts w:asciiTheme="minorEastAsia" w:hAnsiTheme="minorEastAsia" w:hint="eastAsia"/>
          <w:sz w:val="28"/>
          <w:szCs w:val="28"/>
        </w:rPr>
        <w:t>SHA</w:t>
      </w:r>
      <w:r w:rsidRPr="00EA239C">
        <w:rPr>
          <w:rFonts w:asciiTheme="minorEastAsia" w:hAnsiTheme="minorEastAsia" w:hint="eastAsia"/>
          <w:sz w:val="28"/>
          <w:szCs w:val="28"/>
        </w:rPr>
        <w:t>算法，同样需要一个</w:t>
      </w:r>
      <w:r w:rsidRPr="00EA239C">
        <w:rPr>
          <w:rFonts w:asciiTheme="minorEastAsia" w:hAnsiTheme="minorEastAsia" w:hint="eastAsia"/>
          <w:sz w:val="28"/>
          <w:szCs w:val="28"/>
        </w:rPr>
        <w:t>HMAC key</w:t>
      </w:r>
      <w:r w:rsidRPr="00EA239C">
        <w:rPr>
          <w:rFonts w:asciiTheme="minorEastAsia" w:hAnsiTheme="minorEastAsia" w:hint="eastAsia"/>
          <w:sz w:val="28"/>
          <w:szCs w:val="28"/>
        </w:rPr>
        <w:t>。</w:t>
      </w:r>
    </w:p>
    <w:p w:rsidR="00E40ACF" w:rsidRPr="00EA239C" w:rsidRDefault="00193E73">
      <w:pPr>
        <w:rPr>
          <w:rFonts w:asciiTheme="minorEastAsia" w:hAnsiTheme="minorEastAsia"/>
          <w:sz w:val="28"/>
          <w:szCs w:val="28"/>
        </w:rPr>
      </w:pPr>
      <w:r w:rsidRPr="00EA239C">
        <w:rPr>
          <w:rFonts w:asciiTheme="minorEastAsia" w:hAnsiTheme="minorEastAsia" w:hint="eastAsia"/>
          <w:sz w:val="28"/>
          <w:szCs w:val="28"/>
        </w:rPr>
        <w:t xml:space="preserve">3. </w:t>
      </w:r>
      <w:r w:rsidRPr="00EA239C">
        <w:rPr>
          <w:rFonts w:asciiTheme="minorEastAsia" w:hAnsiTheme="minorEastAsia" w:hint="eastAsia"/>
          <w:sz w:val="28"/>
          <w:szCs w:val="28"/>
        </w:rPr>
        <w:t>防重放攻击</w:t>
      </w:r>
    </w:p>
    <w:p w:rsidR="00E40ACF" w:rsidRPr="00EA239C" w:rsidRDefault="00193E73">
      <w:pPr>
        <w:rPr>
          <w:rFonts w:asciiTheme="minorEastAsia" w:hAnsiTheme="minorEastAsia"/>
          <w:sz w:val="28"/>
          <w:szCs w:val="28"/>
        </w:rPr>
      </w:pPr>
      <w:r w:rsidRPr="00EA239C">
        <w:rPr>
          <w:rFonts w:asciiTheme="minorEastAsia" w:hAnsiTheme="minorEastAsia" w:hint="eastAsia"/>
          <w:sz w:val="28"/>
          <w:szCs w:val="28"/>
        </w:rPr>
        <w:t>防止第三方捕获一个合法得密文，然后再重新发送一次。对付这种攻击，只需要消息体里有序列号、或时间戳保护即可。</w:t>
      </w:r>
    </w:p>
    <w:p w:rsidR="00E40ACF" w:rsidRPr="00EA239C" w:rsidRDefault="00193E73">
      <w:pPr>
        <w:rPr>
          <w:rFonts w:asciiTheme="minorEastAsia" w:hAnsiTheme="minorEastAsia"/>
          <w:sz w:val="28"/>
          <w:szCs w:val="28"/>
        </w:rPr>
      </w:pPr>
      <w:r w:rsidRPr="00EA239C">
        <w:rPr>
          <w:rFonts w:asciiTheme="minorEastAsia" w:hAnsiTheme="minorEastAsia" w:hint="eastAsia"/>
          <w:sz w:val="28"/>
          <w:szCs w:val="28"/>
        </w:rPr>
        <w:t xml:space="preserve">4. </w:t>
      </w:r>
      <w:r w:rsidRPr="00EA239C">
        <w:rPr>
          <w:rFonts w:asciiTheme="minorEastAsia" w:hAnsiTheme="minorEastAsia" w:hint="eastAsia"/>
          <w:sz w:val="28"/>
          <w:szCs w:val="28"/>
        </w:rPr>
        <w:t>数据流量大小的私密性</w:t>
      </w:r>
    </w:p>
    <w:p w:rsidR="00E40ACF" w:rsidRPr="00EA239C" w:rsidRDefault="00193E73">
      <w:pPr>
        <w:rPr>
          <w:rFonts w:asciiTheme="minorEastAsia" w:hAnsiTheme="minorEastAsia"/>
          <w:sz w:val="28"/>
          <w:szCs w:val="28"/>
        </w:rPr>
      </w:pPr>
      <w:r w:rsidRPr="00EA239C">
        <w:rPr>
          <w:rFonts w:asciiTheme="minorEastAsia" w:hAnsiTheme="minorEastAsia" w:hint="eastAsia"/>
          <w:sz w:val="28"/>
          <w:szCs w:val="28"/>
        </w:rPr>
        <w:t>防止第三方可以根据加密报文的字节数，推测可能的内容，可以将原始报文用废数据填充。</w:t>
      </w:r>
    </w:p>
    <w:p w:rsidR="00E40ACF" w:rsidRPr="00EA239C" w:rsidRDefault="00193E73">
      <w:pPr>
        <w:rPr>
          <w:rFonts w:asciiTheme="minorEastAsia" w:hAnsiTheme="minorEastAsia"/>
          <w:sz w:val="28"/>
          <w:szCs w:val="28"/>
        </w:rPr>
      </w:pPr>
      <w:r w:rsidRPr="00EA239C">
        <w:rPr>
          <w:rFonts w:asciiTheme="minorEastAsia" w:hAnsiTheme="minorEastAsia" w:hint="eastAsia"/>
          <w:sz w:val="28"/>
          <w:szCs w:val="28"/>
        </w:rPr>
        <w:t>以上是要实现的目标，但不要忘记一个大前提，通信双方需要互相认证、或单向认证，而实现认证的技术：</w:t>
      </w:r>
    </w:p>
    <w:p w:rsidR="00E40ACF" w:rsidRPr="00EA239C" w:rsidRDefault="00193E73">
      <w:pPr>
        <w:rPr>
          <w:rFonts w:asciiTheme="minorEastAsia" w:hAnsiTheme="minorEastAsia"/>
          <w:sz w:val="28"/>
          <w:szCs w:val="28"/>
        </w:rPr>
      </w:pPr>
      <w:r w:rsidRPr="00EA239C">
        <w:rPr>
          <w:rFonts w:asciiTheme="minorEastAsia" w:hAnsiTheme="minorEastAsia" w:hint="eastAsia"/>
          <w:sz w:val="28"/>
          <w:szCs w:val="28"/>
        </w:rPr>
        <w:t xml:space="preserve">1. </w:t>
      </w:r>
      <w:r w:rsidRPr="00EA239C">
        <w:rPr>
          <w:rFonts w:asciiTheme="minorEastAsia" w:hAnsiTheme="minorEastAsia" w:hint="eastAsia"/>
          <w:sz w:val="28"/>
          <w:szCs w:val="28"/>
        </w:rPr>
        <w:t>数字证书</w:t>
      </w:r>
    </w:p>
    <w:p w:rsidR="00E40ACF" w:rsidRPr="00EA239C" w:rsidRDefault="00193E73">
      <w:pPr>
        <w:rPr>
          <w:rFonts w:asciiTheme="minorEastAsia" w:hAnsiTheme="minorEastAsia"/>
          <w:sz w:val="28"/>
          <w:szCs w:val="28"/>
        </w:rPr>
      </w:pPr>
      <w:r w:rsidRPr="00EA239C">
        <w:rPr>
          <w:rFonts w:asciiTheme="minorEastAsia" w:hAnsiTheme="minorEastAsia" w:hint="eastAsia"/>
          <w:sz w:val="28"/>
          <w:szCs w:val="28"/>
        </w:rPr>
        <w:t xml:space="preserve">2. </w:t>
      </w:r>
      <w:r w:rsidRPr="00EA239C">
        <w:rPr>
          <w:rFonts w:asciiTheme="minorEastAsia" w:hAnsiTheme="minorEastAsia" w:hint="eastAsia"/>
          <w:sz w:val="28"/>
          <w:szCs w:val="28"/>
        </w:rPr>
        <w:t>预共享密码</w:t>
      </w:r>
    </w:p>
    <w:p w:rsidR="00E40ACF" w:rsidRPr="00EA239C" w:rsidRDefault="00193E73">
      <w:pPr>
        <w:rPr>
          <w:rFonts w:asciiTheme="minorEastAsia" w:hAnsiTheme="minorEastAsia"/>
          <w:sz w:val="28"/>
          <w:szCs w:val="28"/>
        </w:rPr>
      </w:pPr>
      <w:r w:rsidRPr="00EA239C">
        <w:rPr>
          <w:rFonts w:asciiTheme="minorEastAsia" w:hAnsiTheme="minorEastAsia" w:hint="eastAsia"/>
          <w:sz w:val="28"/>
          <w:szCs w:val="28"/>
        </w:rPr>
        <w:t>而需要协议来承载以上的认证过程，我们需要控制协议来完成这项工作：</w:t>
      </w:r>
    </w:p>
    <w:p w:rsidR="00E40ACF" w:rsidRPr="00EA239C" w:rsidRDefault="00193E73">
      <w:pPr>
        <w:rPr>
          <w:rFonts w:asciiTheme="minorEastAsia" w:hAnsiTheme="minorEastAsia"/>
          <w:sz w:val="28"/>
          <w:szCs w:val="28"/>
        </w:rPr>
      </w:pPr>
      <w:r w:rsidRPr="00EA239C">
        <w:rPr>
          <w:rFonts w:asciiTheme="minorEastAsia" w:hAnsiTheme="minorEastAsia" w:hint="eastAsia"/>
          <w:sz w:val="28"/>
          <w:szCs w:val="28"/>
        </w:rPr>
        <w:t xml:space="preserve">1. IKE </w:t>
      </w:r>
    </w:p>
    <w:p w:rsidR="00E40ACF" w:rsidRPr="00EA239C" w:rsidRDefault="00193E73">
      <w:pPr>
        <w:rPr>
          <w:rFonts w:asciiTheme="minorEastAsia" w:hAnsiTheme="minorEastAsia"/>
          <w:sz w:val="28"/>
          <w:szCs w:val="28"/>
        </w:rPr>
      </w:pPr>
      <w:r w:rsidRPr="00EA239C">
        <w:rPr>
          <w:rFonts w:asciiTheme="minorEastAsia" w:hAnsiTheme="minorEastAsia" w:hint="eastAsia"/>
          <w:sz w:val="28"/>
          <w:szCs w:val="28"/>
        </w:rPr>
        <w:t>2. TLS Handshake</w:t>
      </w:r>
    </w:p>
    <w:p w:rsidR="00E40ACF" w:rsidRPr="00EA239C" w:rsidRDefault="00193E73">
      <w:pPr>
        <w:rPr>
          <w:rFonts w:asciiTheme="minorEastAsia" w:hAnsiTheme="minorEastAsia"/>
          <w:sz w:val="28"/>
          <w:szCs w:val="28"/>
        </w:rPr>
      </w:pPr>
      <w:r w:rsidRPr="00EA239C">
        <w:rPr>
          <w:rFonts w:asciiTheme="minorEastAsia" w:hAnsiTheme="minorEastAsia" w:hint="eastAsia"/>
          <w:sz w:val="28"/>
          <w:szCs w:val="28"/>
        </w:rPr>
        <w:lastRenderedPageBreak/>
        <w:t>同时还可以使用这些控制协议来完成，</w:t>
      </w:r>
      <w:r w:rsidRPr="00EA239C">
        <w:rPr>
          <w:rFonts w:asciiTheme="minorEastAsia" w:hAnsiTheme="minorEastAsia" w:hint="eastAsia"/>
          <w:sz w:val="28"/>
          <w:szCs w:val="28"/>
        </w:rPr>
        <w:t>通信两端的加密参数（加密算法、</w:t>
      </w:r>
      <w:r w:rsidRPr="00EA239C">
        <w:rPr>
          <w:rFonts w:asciiTheme="minorEastAsia" w:hAnsiTheme="minorEastAsia" w:hint="eastAsia"/>
          <w:sz w:val="28"/>
          <w:szCs w:val="28"/>
        </w:rPr>
        <w:t>HMAC</w:t>
      </w:r>
      <w:r w:rsidRPr="00EA239C">
        <w:rPr>
          <w:rFonts w:asciiTheme="minorEastAsia" w:hAnsiTheme="minorEastAsia" w:hint="eastAsia"/>
          <w:sz w:val="28"/>
          <w:szCs w:val="28"/>
        </w:rPr>
        <w:t>算法）的协商，以及</w:t>
      </w:r>
      <w:r w:rsidRPr="00EA239C">
        <w:rPr>
          <w:rFonts w:asciiTheme="minorEastAsia" w:hAnsiTheme="minorEastAsia" w:hint="eastAsia"/>
          <w:sz w:val="28"/>
          <w:szCs w:val="28"/>
        </w:rPr>
        <w:t>key</w:t>
      </w:r>
      <w:r w:rsidRPr="00EA239C">
        <w:rPr>
          <w:rFonts w:asciiTheme="minorEastAsia" w:hAnsiTheme="minorEastAsia" w:hint="eastAsia"/>
          <w:sz w:val="28"/>
          <w:szCs w:val="28"/>
        </w:rPr>
        <w:t>（</w:t>
      </w:r>
      <w:r w:rsidRPr="00EA239C">
        <w:rPr>
          <w:rFonts w:asciiTheme="minorEastAsia" w:hAnsiTheme="minorEastAsia" w:hint="eastAsia"/>
          <w:sz w:val="28"/>
          <w:szCs w:val="28"/>
        </w:rPr>
        <w:t>session /HMAC)</w:t>
      </w:r>
      <w:r w:rsidRPr="00EA239C">
        <w:rPr>
          <w:rFonts w:asciiTheme="minorEastAsia" w:hAnsiTheme="minorEastAsia" w:hint="eastAsia"/>
          <w:sz w:val="28"/>
          <w:szCs w:val="28"/>
        </w:rPr>
        <w:t>的协商，而</w:t>
      </w:r>
      <w:r w:rsidRPr="00EA239C">
        <w:rPr>
          <w:rFonts w:asciiTheme="minorEastAsia" w:hAnsiTheme="minorEastAsia" w:hint="eastAsia"/>
          <w:sz w:val="28"/>
          <w:szCs w:val="28"/>
        </w:rPr>
        <w:t xml:space="preserve">key </w:t>
      </w:r>
      <w:r w:rsidRPr="00EA239C">
        <w:rPr>
          <w:rFonts w:asciiTheme="minorEastAsia" w:hAnsiTheme="minorEastAsia" w:hint="eastAsia"/>
          <w:sz w:val="28"/>
          <w:szCs w:val="28"/>
        </w:rPr>
        <w:t>的协商通常使用</w:t>
      </w:r>
      <w:r w:rsidRPr="00EA239C">
        <w:rPr>
          <w:rFonts w:asciiTheme="minorEastAsia" w:hAnsiTheme="minorEastAsia" w:hint="eastAsia"/>
          <w:sz w:val="28"/>
          <w:szCs w:val="28"/>
        </w:rPr>
        <w:t>DH</w:t>
      </w:r>
      <w:r w:rsidRPr="00EA239C">
        <w:rPr>
          <w:rFonts w:asciiTheme="minorEastAsia" w:hAnsiTheme="minorEastAsia" w:hint="eastAsia"/>
          <w:sz w:val="28"/>
          <w:szCs w:val="28"/>
        </w:rPr>
        <w:t>算法、</w:t>
      </w:r>
      <w:r w:rsidRPr="00EA239C">
        <w:rPr>
          <w:rFonts w:asciiTheme="minorEastAsia" w:hAnsiTheme="minorEastAsia" w:hint="eastAsia"/>
          <w:sz w:val="28"/>
          <w:szCs w:val="28"/>
        </w:rPr>
        <w:t>RSA</w:t>
      </w:r>
      <w:r w:rsidRPr="00EA239C">
        <w:rPr>
          <w:rFonts w:asciiTheme="minorEastAsia" w:hAnsiTheme="minorEastAsia" w:hint="eastAsia"/>
          <w:sz w:val="28"/>
          <w:szCs w:val="28"/>
        </w:rPr>
        <w:t>算法。</w:t>
      </w:r>
    </w:p>
    <w:p w:rsidR="00E40ACF" w:rsidRPr="00EA239C" w:rsidRDefault="00193E73">
      <w:pPr>
        <w:rPr>
          <w:rFonts w:asciiTheme="minorEastAsia" w:hAnsiTheme="minorEastAsia"/>
          <w:sz w:val="28"/>
          <w:szCs w:val="28"/>
        </w:rPr>
      </w:pPr>
      <w:r w:rsidRPr="00EA239C">
        <w:rPr>
          <w:rFonts w:asciiTheme="minorEastAsia" w:hAnsiTheme="minorEastAsia" w:hint="eastAsia"/>
          <w:sz w:val="28"/>
          <w:szCs w:val="28"/>
        </w:rPr>
        <w:t>实现了以上所有元素，就可以安全地传输数据了。</w:t>
      </w:r>
    </w:p>
    <w:sectPr w:rsidR="00E40ACF" w:rsidRPr="00EA239C" w:rsidSect="00E40AC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3E73" w:rsidRDefault="00193E73" w:rsidP="00EA239C">
      <w:r>
        <w:separator/>
      </w:r>
    </w:p>
  </w:endnote>
  <w:endnote w:type="continuationSeparator" w:id="0">
    <w:p w:rsidR="00193E73" w:rsidRDefault="00193E73" w:rsidP="00EA23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3E73" w:rsidRDefault="00193E73" w:rsidP="00EA239C">
      <w:r>
        <w:separator/>
      </w:r>
    </w:p>
  </w:footnote>
  <w:footnote w:type="continuationSeparator" w:id="0">
    <w:p w:rsidR="00193E73" w:rsidRDefault="00193E73" w:rsidP="00EA239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embedSystemFonts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40ACF"/>
    <w:rsid w:val="00193E73"/>
    <w:rsid w:val="00E40ACF"/>
    <w:rsid w:val="00EA239C"/>
    <w:rsid w:val="518B25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40ACF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EA239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EA239C"/>
    <w:rPr>
      <w:kern w:val="2"/>
      <w:sz w:val="18"/>
      <w:szCs w:val="18"/>
    </w:rPr>
  </w:style>
  <w:style w:type="paragraph" w:styleId="a4">
    <w:name w:val="footer"/>
    <w:basedOn w:val="a"/>
    <w:link w:val="Char0"/>
    <w:rsid w:val="00EA239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EA239C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83</Words>
  <Characters>478</Characters>
  <Application>Microsoft Office Word</Application>
  <DocSecurity>0</DocSecurity>
  <Lines>3</Lines>
  <Paragraphs>1</Paragraphs>
  <ScaleCrop>false</ScaleCrop>
  <Company>china</Company>
  <LinksUpToDate>false</LinksUpToDate>
  <CharactersWithSpaces>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dcterms:created xsi:type="dcterms:W3CDTF">2014-10-29T12:08:00Z</dcterms:created>
  <dcterms:modified xsi:type="dcterms:W3CDTF">2018-08-29T08:11:00Z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2052-10.1.0.7520</vt:lpwstr>
  </property>
</Properties>
</file>