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2D2" w:rsidRPr="000F29BC" w:rsidRDefault="003002D2" w:rsidP="000F29BC">
      <w:pPr>
        <w:pStyle w:val="1"/>
        <w:jc w:val="center"/>
        <w:rPr>
          <w:rFonts w:asciiTheme="minorEastAsia" w:eastAsiaTheme="minorEastAsia" w:hAnsiTheme="minorEastAsia"/>
          <w:sz w:val="28"/>
          <w:szCs w:val="28"/>
        </w:rPr>
      </w:pPr>
      <w:r w:rsidRPr="000F29BC">
        <w:rPr>
          <w:rFonts w:asciiTheme="minorEastAsia" w:eastAsiaTheme="minorEastAsia" w:hAnsiTheme="minorEastAsia" w:hint="eastAsia"/>
          <w:sz w:val="28"/>
          <w:szCs w:val="28"/>
        </w:rPr>
        <w:t>.NET设计模式之工厂方法模式</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b/>
          <w:bCs/>
          <w:color w:val="000000"/>
          <w:kern w:val="0"/>
          <w:sz w:val="28"/>
          <w:szCs w:val="28"/>
        </w:rPr>
        <w:t>引言</w:t>
      </w:r>
      <w:bookmarkStart w:id="0" w:name="_GoBack"/>
      <w:bookmarkEnd w:id="0"/>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工厂方法是粒度很小的设计模式，因为模式的表现只是一个抽象的方法。工厂方法经常用于创建与某个类相关的类的实例，.NET中的数据库连接对象就是产生数据命令对象的工厂，其中的CreateCommand方法就是工厂方法。</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在IDbConnection中定义了产生IdbCommand对象的工厂方法CreateCommand，具体的Command对象由具体的Connection对象创建。它与具体的数据库相关，不同数据库创建不同类型的Command对象。</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IdbConnection定义了CreateCommand的接口：IdbConnectioCreateCommad( );</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具体的Connection类中定义了对应的实现，例如针对Oracle数据库：publicOracleCommandCreateCommand( ); </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b/>
          <w:bCs/>
          <w:color w:val="000000"/>
          <w:kern w:val="0"/>
          <w:sz w:val="28"/>
          <w:szCs w:val="28"/>
        </w:rPr>
        <w:t>概述</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意图</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定义一个用于创建对象的接口，让子类决定实例化哪一个类。Factory Method使一个类的实例化延迟到子类，这个接口所指的是一个抽象方法。该方法说明需要创建一个对象，但并不给出具体的创建方法和创建什么类型的对象。</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C#的代码如下：</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lastRenderedPageBreak/>
        <w:t>Using System;</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Namespace CshapeCreator</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r w:rsidRPr="000F29BC">
        <w:rPr>
          <w:rFonts w:asciiTheme="minorEastAsia" w:hAnsiTheme="minorEastAsia" w:cs="宋体" w:hint="eastAsia"/>
          <w:color w:val="0000FF"/>
          <w:kern w:val="0"/>
          <w:sz w:val="28"/>
          <w:szCs w:val="28"/>
        </w:rPr>
        <w:t>publicabstract</w:t>
      </w:r>
      <w:r w:rsidRPr="000F29BC">
        <w:rPr>
          <w:rFonts w:asciiTheme="minorEastAsia" w:hAnsiTheme="minorEastAsia" w:cs="宋体" w:hint="eastAsia"/>
          <w:color w:val="000000"/>
          <w:kern w:val="0"/>
          <w:sz w:val="28"/>
          <w:szCs w:val="28"/>
        </w:rPr>
        <w:t>slassCteator</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r w:rsidRPr="000F29BC">
        <w:rPr>
          <w:rFonts w:asciiTheme="minorEastAsia" w:hAnsiTheme="minorEastAsia" w:cs="宋体" w:hint="eastAsia"/>
          <w:color w:val="0000FF"/>
          <w:kern w:val="0"/>
          <w:sz w:val="28"/>
          <w:szCs w:val="28"/>
        </w:rPr>
        <w:t>publicabstract</w:t>
      </w:r>
      <w:r w:rsidRPr="000F29BC">
        <w:rPr>
          <w:rFonts w:asciiTheme="minorEastAsia" w:hAnsiTheme="minorEastAsia" w:cs="宋体" w:hint="eastAsia"/>
          <w:color w:val="000000"/>
          <w:kern w:val="0"/>
          <w:sz w:val="28"/>
          <w:szCs w:val="28"/>
        </w:rPr>
        <w:t xml:space="preserve"> Production FactoryMathod();</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r w:rsidRPr="000F29BC">
        <w:rPr>
          <w:rFonts w:asciiTheme="minorEastAsia" w:hAnsiTheme="minorEastAsia" w:cs="宋体" w:hint="eastAsia"/>
          <w:color w:val="0000FF"/>
          <w:kern w:val="0"/>
          <w:sz w:val="28"/>
          <w:szCs w:val="28"/>
        </w:rPr>
        <w:t>publicclass</w:t>
      </w:r>
      <w:r w:rsidRPr="000F29BC">
        <w:rPr>
          <w:rFonts w:asciiTheme="minorEastAsia" w:hAnsiTheme="minorEastAsia" w:cs="宋体" w:hint="eastAsia"/>
          <w:color w:val="000000"/>
          <w:kern w:val="0"/>
          <w:sz w:val="28"/>
          <w:szCs w:val="28"/>
        </w:rPr>
        <w:t>ConcreteCreator:Creator</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r w:rsidRPr="000F29BC">
        <w:rPr>
          <w:rFonts w:asciiTheme="minorEastAsia" w:hAnsiTheme="minorEastAsia" w:cs="宋体" w:hint="eastAsia"/>
          <w:color w:val="0000FF"/>
          <w:kern w:val="0"/>
          <w:sz w:val="28"/>
          <w:szCs w:val="28"/>
        </w:rPr>
        <w:t>publicoverride</w:t>
      </w:r>
      <w:r w:rsidRPr="000F29BC">
        <w:rPr>
          <w:rFonts w:asciiTheme="minorEastAsia" w:hAnsiTheme="minorEastAsia" w:cs="宋体" w:hint="eastAsia"/>
          <w:color w:val="000000"/>
          <w:kern w:val="0"/>
          <w:sz w:val="28"/>
          <w:szCs w:val="28"/>
        </w:rPr>
        <w:t xml:space="preserve"> Production FactoryMathod()</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r w:rsidRPr="000F29BC">
        <w:rPr>
          <w:rFonts w:asciiTheme="minorEastAsia" w:hAnsiTheme="minorEastAsia" w:cs="宋体" w:hint="eastAsia"/>
          <w:color w:val="0000FF"/>
          <w:kern w:val="0"/>
          <w:sz w:val="28"/>
          <w:szCs w:val="28"/>
        </w:rPr>
        <w:t>returnnew</w:t>
      </w:r>
      <w:r w:rsidRPr="000F29BC">
        <w:rPr>
          <w:rFonts w:asciiTheme="minorEastAsia" w:hAnsiTheme="minorEastAsia" w:cs="宋体" w:hint="eastAsia"/>
          <w:color w:val="000000"/>
          <w:kern w:val="0"/>
          <w:sz w:val="28"/>
          <w:szCs w:val="28"/>
        </w:rPr>
        <w:t>ConcreteProduction();</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使用场合</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当一个类不知道它所必须创建对象的类或一个类希望由子类来指定它所创建的对象时，可以使用工厂方法。</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结构</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工厂方法模式的部分只是Factory Method()。在Create中定义这个方法的接口，在ConcreteCreator中实现这个方法。如果没有这</w:t>
      </w:r>
      <w:r w:rsidRPr="000F29BC">
        <w:rPr>
          <w:rFonts w:asciiTheme="minorEastAsia" w:hAnsiTheme="minorEastAsia" w:cs="宋体" w:hint="eastAsia"/>
          <w:color w:val="000000"/>
          <w:kern w:val="0"/>
          <w:sz w:val="28"/>
          <w:szCs w:val="28"/>
        </w:rPr>
        <w:lastRenderedPageBreak/>
        <w:t>个方法，则不是工厂方法模式。还需要说明的是，Creator的职责并非只是创建一个产品，它经常同时还包含模板方法。即模式仅限于方法部分，这也是为什么叫做“工厂方法”的原因。它与抽象工厂和构造器不同，二者都有工厂类。在使用时都需要将工厂类的实例作为参数传递给被使用者，由被使用者做产品的实例化工作，当然这些模式中可能会用到工厂方法模式。</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效果</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工厂方法使类中的代码不依赖于它必须创建的类，代码只要知道它需要创建的类的接口。工厂方法的缺点是新增加一个需要创建的类，就需要增加一个相应的子类。</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b/>
          <w:bCs/>
          <w:color w:val="000000"/>
          <w:kern w:val="0"/>
          <w:sz w:val="28"/>
          <w:szCs w:val="28"/>
        </w:rPr>
        <w:t>.NET中的工厂方法——获得迭代器</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NET中的集合和列表等聚合都提供了对自身进行遍历访问的迭代方法，集合实现Ienumerable接口，而迭代器实现Ienumerator接口。因为迭代器不能脱离聚合独立存在，所以其本身没有公开的构造函数，只能通过聚合创建。不同的聚合采用不同的迭代器，在Ienumerable中定义了产生迭代器的接口，即工厂方法。</w:t>
      </w:r>
    </w:p>
    <w:p w:rsidR="003002D2" w:rsidRPr="000F29BC" w:rsidRDefault="003002D2" w:rsidP="003002D2">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实现IEnumerable接口的类，如ArrayList等集合类实现了GetEnumerator函数，即实现了工厂方法的具体实现。根据不同的类，获得不同的Ienumerator。例如，ArrayList中的GetEnumerator返回的IEnumerator是ArrayListEnumeratorSimple,Sting中的GetEnumerator 返回的Ienumerator是 CharEnumerator：</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FF"/>
          <w:kern w:val="0"/>
          <w:sz w:val="28"/>
          <w:szCs w:val="28"/>
        </w:rPr>
        <w:lastRenderedPageBreak/>
        <w:t>using</w:t>
      </w:r>
      <w:r w:rsidRPr="000F29BC">
        <w:rPr>
          <w:rFonts w:asciiTheme="minorEastAsia" w:hAnsiTheme="minorEastAsia" w:cs="宋体" w:hint="eastAsia"/>
          <w:color w:val="000000"/>
          <w:kern w:val="0"/>
          <w:sz w:val="28"/>
          <w:szCs w:val="28"/>
        </w:rPr>
        <w:t xml:space="preserve"> System;</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FF"/>
          <w:kern w:val="0"/>
          <w:sz w:val="28"/>
          <w:szCs w:val="28"/>
        </w:rPr>
        <w:t>using</w:t>
      </w:r>
      <w:r w:rsidRPr="000F29BC">
        <w:rPr>
          <w:rFonts w:asciiTheme="minorEastAsia" w:hAnsiTheme="minorEastAsia" w:cs="宋体" w:hint="eastAsia"/>
          <w:color w:val="000000"/>
          <w:kern w:val="0"/>
          <w:sz w:val="28"/>
          <w:szCs w:val="28"/>
        </w:rPr>
        <w:t>System.Collections;</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FF"/>
          <w:kern w:val="0"/>
          <w:sz w:val="28"/>
          <w:szCs w:val="28"/>
        </w:rPr>
        <w:t>namespace</w:t>
      </w:r>
      <w:r w:rsidRPr="000F29BC">
        <w:rPr>
          <w:rFonts w:asciiTheme="minorEastAsia" w:hAnsiTheme="minorEastAsia" w:cs="宋体" w:hint="eastAsia"/>
          <w:color w:val="000000"/>
          <w:kern w:val="0"/>
          <w:sz w:val="28"/>
          <w:szCs w:val="28"/>
        </w:rPr>
        <w:t xml:space="preserve"> Enumerator</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r w:rsidRPr="000F29BC">
        <w:rPr>
          <w:rFonts w:asciiTheme="minorEastAsia" w:hAnsiTheme="minorEastAsia" w:cs="宋体" w:hint="eastAsia"/>
          <w:color w:val="0000FF"/>
          <w:kern w:val="0"/>
          <w:sz w:val="28"/>
          <w:szCs w:val="28"/>
        </w:rPr>
        <w:t>publicclass</w:t>
      </w:r>
      <w:r w:rsidRPr="000F29BC">
        <w:rPr>
          <w:rFonts w:asciiTheme="minorEastAsia" w:hAnsiTheme="minorEastAsia" w:cs="宋体" w:hint="eastAsia"/>
          <w:color w:val="000000"/>
          <w:kern w:val="0"/>
          <w:sz w:val="28"/>
          <w:szCs w:val="28"/>
        </w:rPr>
        <w:t xml:space="preserve"> Class1</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[STAThread]</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r w:rsidRPr="000F29BC">
        <w:rPr>
          <w:rFonts w:asciiTheme="minorEastAsia" w:hAnsiTheme="minorEastAsia" w:cs="宋体" w:hint="eastAsia"/>
          <w:color w:val="0000FF"/>
          <w:kern w:val="0"/>
          <w:sz w:val="28"/>
          <w:szCs w:val="28"/>
        </w:rPr>
        <w:t>staticvoid</w:t>
      </w:r>
      <w:r w:rsidRPr="000F29BC">
        <w:rPr>
          <w:rFonts w:asciiTheme="minorEastAsia" w:hAnsiTheme="minorEastAsia" w:cs="宋体" w:hint="eastAsia"/>
          <w:color w:val="000000"/>
          <w:kern w:val="0"/>
          <w:sz w:val="28"/>
          <w:szCs w:val="28"/>
        </w:rPr>
        <w:t xml:space="preserve"> Main(sting[] args)</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ArrayList a = </w:t>
      </w:r>
      <w:r w:rsidRPr="000F29BC">
        <w:rPr>
          <w:rFonts w:asciiTheme="minorEastAsia" w:hAnsiTheme="minorEastAsia" w:cs="宋体" w:hint="eastAsia"/>
          <w:color w:val="0000FF"/>
          <w:kern w:val="0"/>
          <w:sz w:val="28"/>
          <w:szCs w:val="28"/>
        </w:rPr>
        <w:t>new</w:t>
      </w:r>
      <w:r w:rsidRPr="000F29BC">
        <w:rPr>
          <w:rFonts w:asciiTheme="minorEastAsia" w:hAnsiTheme="minorEastAsia" w:cs="宋体" w:hint="eastAsia"/>
          <w:color w:val="000000"/>
          <w:kern w:val="0"/>
          <w:sz w:val="28"/>
          <w:szCs w:val="28"/>
        </w:rPr>
        <w:t>ArrayList();</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Ienuemrator e = a.GetEnumerator();</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System.Console.WriteLine(e.GetType().Name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String s = “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Ienumerator se=s.GetEnumerator();</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System.Console.WriteLine(se.GetType().Name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System.Console.ReadLine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w:t>
      </w:r>
    </w:p>
    <w:p w:rsidR="003002D2" w:rsidRPr="000F29BC" w:rsidRDefault="003002D2" w:rsidP="003002D2">
      <w:pPr>
        <w:widowControl/>
        <w:pBdr>
          <w:top w:val="single" w:sz="6" w:space="3" w:color="000000"/>
          <w:left w:val="single" w:sz="6" w:space="3" w:color="000000"/>
          <w:bottom w:val="single" w:sz="6" w:space="3" w:color="000000"/>
          <w:right w:val="single" w:sz="6" w:space="3" w:color="000000"/>
        </w:pBdr>
        <w:shd w:val="clear" w:color="auto" w:fill="EDED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rPr>
          <w:rFonts w:asciiTheme="minorEastAsia" w:hAnsiTheme="minorEastAsia" w:cs="宋体"/>
          <w:color w:val="000000"/>
          <w:kern w:val="0"/>
          <w:sz w:val="28"/>
          <w:szCs w:val="28"/>
        </w:rPr>
      </w:pPr>
    </w:p>
    <w:p w:rsidR="003002D2" w:rsidRPr="000F29BC" w:rsidRDefault="003002D2" w:rsidP="000F29BC">
      <w:pPr>
        <w:widowControl/>
        <w:shd w:val="clear" w:color="auto" w:fill="FFFFFF"/>
        <w:spacing w:line="330" w:lineRule="atLeast"/>
        <w:jc w:val="left"/>
        <w:rPr>
          <w:rFonts w:asciiTheme="minorEastAsia" w:hAnsiTheme="minorEastAsia" w:cs="宋体"/>
          <w:color w:val="000000"/>
          <w:kern w:val="0"/>
          <w:sz w:val="28"/>
          <w:szCs w:val="28"/>
        </w:rPr>
      </w:pPr>
      <w:r w:rsidRPr="000F29BC">
        <w:rPr>
          <w:rFonts w:asciiTheme="minorEastAsia" w:hAnsiTheme="minorEastAsia" w:cs="宋体" w:hint="eastAsia"/>
          <w:color w:val="000000"/>
          <w:kern w:val="0"/>
          <w:sz w:val="28"/>
          <w:szCs w:val="28"/>
        </w:rPr>
        <w:t xml:space="preserve">　　在这里，工厂方法起到了连接类层次的作用。</w:t>
      </w:r>
    </w:p>
    <w:sectPr w:rsidR="003002D2" w:rsidRPr="000F29BC" w:rsidSect="00795DE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06FF" w:rsidRDefault="005706FF" w:rsidP="000F29BC">
      <w:r>
        <w:separator/>
      </w:r>
    </w:p>
  </w:endnote>
  <w:endnote w:type="continuationSeparator" w:id="1">
    <w:p w:rsidR="005706FF" w:rsidRDefault="005706FF" w:rsidP="000F29B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06FF" w:rsidRDefault="005706FF" w:rsidP="000F29BC">
      <w:r>
        <w:separator/>
      </w:r>
    </w:p>
  </w:footnote>
  <w:footnote w:type="continuationSeparator" w:id="1">
    <w:p w:rsidR="005706FF" w:rsidRDefault="005706FF" w:rsidP="000F29B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02FAB"/>
    <w:rsid w:val="000F29BC"/>
    <w:rsid w:val="003002D2"/>
    <w:rsid w:val="00502FAB"/>
    <w:rsid w:val="005706FF"/>
    <w:rsid w:val="00780589"/>
    <w:rsid w:val="00795D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DE3"/>
    <w:pPr>
      <w:widowControl w:val="0"/>
      <w:jc w:val="both"/>
    </w:pPr>
  </w:style>
  <w:style w:type="paragraph" w:styleId="1">
    <w:name w:val="heading 1"/>
    <w:basedOn w:val="a"/>
    <w:link w:val="1Char"/>
    <w:uiPriority w:val="9"/>
    <w:qFormat/>
    <w:rsid w:val="003002D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ader-word-layer">
    <w:name w:val="reader-word-layer"/>
    <w:basedOn w:val="a"/>
    <w:rsid w:val="003002D2"/>
    <w:pPr>
      <w:widowControl/>
      <w:spacing w:before="100" w:beforeAutospacing="1" w:after="100" w:afterAutospacing="1"/>
      <w:jc w:val="left"/>
    </w:pPr>
    <w:rPr>
      <w:rFonts w:ascii="宋体" w:eastAsia="宋体" w:hAnsi="宋体" w:cs="宋体"/>
      <w:kern w:val="0"/>
      <w:sz w:val="24"/>
      <w:szCs w:val="24"/>
    </w:rPr>
  </w:style>
  <w:style w:type="character" w:styleId="a3">
    <w:name w:val="Strong"/>
    <w:basedOn w:val="a0"/>
    <w:uiPriority w:val="22"/>
    <w:qFormat/>
    <w:rsid w:val="003002D2"/>
    <w:rPr>
      <w:b/>
      <w:bCs/>
    </w:rPr>
  </w:style>
  <w:style w:type="paragraph" w:styleId="HTML">
    <w:name w:val="HTML Preformatted"/>
    <w:basedOn w:val="a"/>
    <w:link w:val="HTMLChar"/>
    <w:uiPriority w:val="99"/>
    <w:semiHidden/>
    <w:unhideWhenUsed/>
    <w:rsid w:val="003002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3002D2"/>
    <w:rPr>
      <w:rFonts w:ascii="宋体" w:eastAsia="宋体" w:hAnsi="宋体" w:cs="宋体"/>
      <w:kern w:val="0"/>
      <w:sz w:val="24"/>
      <w:szCs w:val="24"/>
    </w:rPr>
  </w:style>
  <w:style w:type="character" w:customStyle="1" w:styleId="1Char">
    <w:name w:val="标题 1 Char"/>
    <w:basedOn w:val="a0"/>
    <w:link w:val="1"/>
    <w:uiPriority w:val="9"/>
    <w:rsid w:val="003002D2"/>
    <w:rPr>
      <w:rFonts w:ascii="宋体" w:eastAsia="宋体" w:hAnsi="宋体" w:cs="宋体"/>
      <w:b/>
      <w:bCs/>
      <w:kern w:val="36"/>
      <w:sz w:val="48"/>
      <w:szCs w:val="48"/>
    </w:rPr>
  </w:style>
  <w:style w:type="paragraph" w:styleId="a4">
    <w:name w:val="header"/>
    <w:basedOn w:val="a"/>
    <w:link w:val="Char"/>
    <w:uiPriority w:val="99"/>
    <w:semiHidden/>
    <w:unhideWhenUsed/>
    <w:rsid w:val="000F29B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0F29BC"/>
    <w:rPr>
      <w:sz w:val="18"/>
      <w:szCs w:val="18"/>
    </w:rPr>
  </w:style>
  <w:style w:type="paragraph" w:styleId="a5">
    <w:name w:val="footer"/>
    <w:basedOn w:val="a"/>
    <w:link w:val="Char0"/>
    <w:uiPriority w:val="99"/>
    <w:semiHidden/>
    <w:unhideWhenUsed/>
    <w:rsid w:val="000F29BC"/>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0F29B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3002D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ader-word-layer">
    <w:name w:val="reader-word-layer"/>
    <w:basedOn w:val="a"/>
    <w:rsid w:val="003002D2"/>
    <w:pPr>
      <w:widowControl/>
      <w:spacing w:before="100" w:beforeAutospacing="1" w:after="100" w:afterAutospacing="1"/>
      <w:jc w:val="left"/>
    </w:pPr>
    <w:rPr>
      <w:rFonts w:ascii="宋体" w:eastAsia="宋体" w:hAnsi="宋体" w:cs="宋体"/>
      <w:kern w:val="0"/>
      <w:sz w:val="24"/>
      <w:szCs w:val="24"/>
    </w:rPr>
  </w:style>
  <w:style w:type="character" w:styleId="a3">
    <w:name w:val="Strong"/>
    <w:basedOn w:val="a0"/>
    <w:uiPriority w:val="22"/>
    <w:qFormat/>
    <w:rsid w:val="003002D2"/>
    <w:rPr>
      <w:b/>
      <w:bCs/>
    </w:rPr>
  </w:style>
  <w:style w:type="paragraph" w:styleId="HTML">
    <w:name w:val="HTML Preformatted"/>
    <w:basedOn w:val="a"/>
    <w:link w:val="HTMLChar"/>
    <w:uiPriority w:val="99"/>
    <w:semiHidden/>
    <w:unhideWhenUsed/>
    <w:rsid w:val="003002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3002D2"/>
    <w:rPr>
      <w:rFonts w:ascii="宋体" w:eastAsia="宋体" w:hAnsi="宋体" w:cs="宋体"/>
      <w:kern w:val="0"/>
      <w:sz w:val="24"/>
      <w:szCs w:val="24"/>
    </w:rPr>
  </w:style>
  <w:style w:type="character" w:customStyle="1" w:styleId="1Char">
    <w:name w:val="标题 1 Char"/>
    <w:basedOn w:val="a0"/>
    <w:link w:val="1"/>
    <w:uiPriority w:val="9"/>
    <w:rsid w:val="003002D2"/>
    <w:rPr>
      <w:rFonts w:ascii="宋体" w:eastAsia="宋体" w:hAnsi="宋体" w:cs="宋体"/>
      <w:b/>
      <w:bCs/>
      <w:kern w:val="36"/>
      <w:sz w:val="48"/>
      <w:szCs w:val="48"/>
    </w:rPr>
  </w:style>
</w:styles>
</file>

<file path=word/webSettings.xml><?xml version="1.0" encoding="utf-8"?>
<w:webSettings xmlns:r="http://schemas.openxmlformats.org/officeDocument/2006/relationships" xmlns:w="http://schemas.openxmlformats.org/wordprocessingml/2006/main">
  <w:divs>
    <w:div w:id="830827658">
      <w:bodyDiv w:val="1"/>
      <w:marLeft w:val="0"/>
      <w:marRight w:val="0"/>
      <w:marTop w:val="0"/>
      <w:marBottom w:val="0"/>
      <w:divBdr>
        <w:top w:val="none" w:sz="0" w:space="0" w:color="auto"/>
        <w:left w:val="none" w:sz="0" w:space="0" w:color="auto"/>
        <w:bottom w:val="none" w:sz="0" w:space="0" w:color="auto"/>
        <w:right w:val="none" w:sz="0" w:space="0" w:color="auto"/>
      </w:divBdr>
      <w:divsChild>
        <w:div w:id="803472053">
          <w:marLeft w:val="0"/>
          <w:marRight w:val="0"/>
          <w:marTop w:val="0"/>
          <w:marBottom w:val="90"/>
          <w:divBdr>
            <w:top w:val="single" w:sz="6" w:space="0" w:color="D3D3D3"/>
            <w:left w:val="single" w:sz="6" w:space="0" w:color="D3D3D3"/>
            <w:bottom w:val="single" w:sz="6" w:space="0" w:color="D3D3D3"/>
            <w:right w:val="single" w:sz="6" w:space="0" w:color="D3D3D3"/>
          </w:divBdr>
          <w:divsChild>
            <w:div w:id="1897010909">
              <w:marLeft w:val="75"/>
              <w:marRight w:val="75"/>
              <w:marTop w:val="0"/>
              <w:marBottom w:val="0"/>
              <w:divBdr>
                <w:top w:val="none" w:sz="0" w:space="0" w:color="auto"/>
                <w:left w:val="none" w:sz="0" w:space="0" w:color="auto"/>
                <w:bottom w:val="none" w:sz="0" w:space="0" w:color="auto"/>
                <w:right w:val="none" w:sz="0" w:space="0" w:color="auto"/>
              </w:divBdr>
            </w:div>
          </w:divsChild>
        </w:div>
        <w:div w:id="1852332861">
          <w:marLeft w:val="0"/>
          <w:marRight w:val="0"/>
          <w:marTop w:val="0"/>
          <w:marBottom w:val="90"/>
          <w:divBdr>
            <w:top w:val="single" w:sz="6" w:space="0" w:color="D3D3D3"/>
            <w:left w:val="single" w:sz="6" w:space="0" w:color="D3D3D3"/>
            <w:bottom w:val="single" w:sz="6" w:space="0" w:color="D3D3D3"/>
            <w:right w:val="single" w:sz="6" w:space="0" w:color="D3D3D3"/>
          </w:divBdr>
          <w:divsChild>
            <w:div w:id="178129660">
              <w:marLeft w:val="75"/>
              <w:marRight w:val="75"/>
              <w:marTop w:val="0"/>
              <w:marBottom w:val="0"/>
              <w:divBdr>
                <w:top w:val="none" w:sz="0" w:space="0" w:color="auto"/>
                <w:left w:val="none" w:sz="0" w:space="0" w:color="auto"/>
                <w:bottom w:val="none" w:sz="0" w:space="0" w:color="auto"/>
                <w:right w:val="none" w:sz="0" w:space="0" w:color="auto"/>
              </w:divBdr>
              <w:divsChild>
                <w:div w:id="860314627">
                  <w:marLeft w:val="0"/>
                  <w:marRight w:val="0"/>
                  <w:marTop w:val="0"/>
                  <w:marBottom w:val="0"/>
                  <w:divBdr>
                    <w:top w:val="none" w:sz="0" w:space="0" w:color="auto"/>
                    <w:left w:val="none" w:sz="0" w:space="0" w:color="auto"/>
                    <w:bottom w:val="none" w:sz="0" w:space="0" w:color="auto"/>
                    <w:right w:val="none" w:sz="0" w:space="0" w:color="auto"/>
                  </w:divBdr>
                  <w:divsChild>
                    <w:div w:id="969239718">
                      <w:marLeft w:val="0"/>
                      <w:marRight w:val="0"/>
                      <w:marTop w:val="0"/>
                      <w:marBottom w:val="0"/>
                      <w:divBdr>
                        <w:top w:val="none" w:sz="0" w:space="0" w:color="auto"/>
                        <w:left w:val="none" w:sz="0" w:space="0" w:color="auto"/>
                        <w:bottom w:val="none" w:sz="0" w:space="0" w:color="auto"/>
                        <w:right w:val="none" w:sz="0" w:space="0" w:color="auto"/>
                      </w:divBdr>
                      <w:divsChild>
                        <w:div w:id="947468333">
                          <w:marLeft w:val="0"/>
                          <w:marRight w:val="0"/>
                          <w:marTop w:val="0"/>
                          <w:marBottom w:val="0"/>
                          <w:divBdr>
                            <w:top w:val="none" w:sz="0" w:space="0" w:color="auto"/>
                            <w:left w:val="none" w:sz="0" w:space="0" w:color="auto"/>
                            <w:bottom w:val="none" w:sz="0" w:space="0" w:color="auto"/>
                            <w:right w:val="none" w:sz="0" w:space="0" w:color="auto"/>
                          </w:divBdr>
                          <w:divsChild>
                            <w:div w:id="433213180">
                              <w:marLeft w:val="0"/>
                              <w:marRight w:val="0"/>
                              <w:marTop w:val="0"/>
                              <w:marBottom w:val="0"/>
                              <w:divBdr>
                                <w:top w:val="none" w:sz="0" w:space="0" w:color="auto"/>
                                <w:left w:val="none" w:sz="0" w:space="0" w:color="auto"/>
                                <w:bottom w:val="none" w:sz="0" w:space="0" w:color="auto"/>
                                <w:right w:val="none" w:sz="0" w:space="0" w:color="auto"/>
                              </w:divBdr>
                              <w:divsChild>
                                <w:div w:id="893857933">
                                  <w:marLeft w:val="0"/>
                                  <w:marRight w:val="0"/>
                                  <w:marTop w:val="0"/>
                                  <w:marBottom w:val="0"/>
                                  <w:divBdr>
                                    <w:top w:val="none" w:sz="0" w:space="0" w:color="auto"/>
                                    <w:left w:val="none" w:sz="0" w:space="0" w:color="auto"/>
                                    <w:bottom w:val="none" w:sz="0" w:space="0" w:color="auto"/>
                                    <w:right w:val="none" w:sz="0" w:space="0" w:color="auto"/>
                                  </w:divBdr>
                                  <w:divsChild>
                                    <w:div w:id="146284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5237214">
          <w:marLeft w:val="0"/>
          <w:marRight w:val="0"/>
          <w:marTop w:val="0"/>
          <w:marBottom w:val="90"/>
          <w:divBdr>
            <w:top w:val="single" w:sz="6" w:space="0" w:color="D3D3D3"/>
            <w:left w:val="single" w:sz="6" w:space="0" w:color="D3D3D3"/>
            <w:bottom w:val="single" w:sz="6" w:space="0" w:color="D3D3D3"/>
            <w:right w:val="single" w:sz="6" w:space="0" w:color="D3D3D3"/>
          </w:divBdr>
          <w:divsChild>
            <w:div w:id="934484429">
              <w:marLeft w:val="75"/>
              <w:marRight w:val="75"/>
              <w:marTop w:val="0"/>
              <w:marBottom w:val="0"/>
              <w:divBdr>
                <w:top w:val="none" w:sz="0" w:space="0" w:color="auto"/>
                <w:left w:val="none" w:sz="0" w:space="0" w:color="auto"/>
                <w:bottom w:val="none" w:sz="0" w:space="0" w:color="auto"/>
                <w:right w:val="none" w:sz="0" w:space="0" w:color="auto"/>
              </w:divBdr>
              <w:divsChild>
                <w:div w:id="877089342">
                  <w:marLeft w:val="0"/>
                  <w:marRight w:val="0"/>
                  <w:marTop w:val="0"/>
                  <w:marBottom w:val="0"/>
                  <w:divBdr>
                    <w:top w:val="none" w:sz="0" w:space="0" w:color="auto"/>
                    <w:left w:val="none" w:sz="0" w:space="0" w:color="auto"/>
                    <w:bottom w:val="none" w:sz="0" w:space="0" w:color="auto"/>
                    <w:right w:val="none" w:sz="0" w:space="0" w:color="auto"/>
                  </w:divBdr>
                  <w:divsChild>
                    <w:div w:id="1278180989">
                      <w:marLeft w:val="0"/>
                      <w:marRight w:val="0"/>
                      <w:marTop w:val="0"/>
                      <w:marBottom w:val="0"/>
                      <w:divBdr>
                        <w:top w:val="none" w:sz="0" w:space="0" w:color="auto"/>
                        <w:left w:val="none" w:sz="0" w:space="0" w:color="auto"/>
                        <w:bottom w:val="none" w:sz="0" w:space="0" w:color="auto"/>
                        <w:right w:val="none" w:sz="0" w:space="0" w:color="auto"/>
                      </w:divBdr>
                      <w:divsChild>
                        <w:div w:id="1052004987">
                          <w:marLeft w:val="0"/>
                          <w:marRight w:val="0"/>
                          <w:marTop w:val="0"/>
                          <w:marBottom w:val="0"/>
                          <w:divBdr>
                            <w:top w:val="none" w:sz="0" w:space="0" w:color="auto"/>
                            <w:left w:val="none" w:sz="0" w:space="0" w:color="auto"/>
                            <w:bottom w:val="none" w:sz="0" w:space="0" w:color="auto"/>
                            <w:right w:val="none" w:sz="0" w:space="0" w:color="auto"/>
                          </w:divBdr>
                          <w:divsChild>
                            <w:div w:id="1649505820">
                              <w:marLeft w:val="0"/>
                              <w:marRight w:val="0"/>
                              <w:marTop w:val="0"/>
                              <w:marBottom w:val="0"/>
                              <w:divBdr>
                                <w:top w:val="none" w:sz="0" w:space="0" w:color="auto"/>
                                <w:left w:val="none" w:sz="0" w:space="0" w:color="auto"/>
                                <w:bottom w:val="none" w:sz="0" w:space="0" w:color="auto"/>
                                <w:right w:val="none" w:sz="0" w:space="0" w:color="auto"/>
                              </w:divBdr>
                              <w:divsChild>
                                <w:div w:id="291135320">
                                  <w:marLeft w:val="0"/>
                                  <w:marRight w:val="0"/>
                                  <w:marTop w:val="0"/>
                                  <w:marBottom w:val="0"/>
                                  <w:divBdr>
                                    <w:top w:val="none" w:sz="0" w:space="0" w:color="auto"/>
                                    <w:left w:val="none" w:sz="0" w:space="0" w:color="auto"/>
                                    <w:bottom w:val="none" w:sz="0" w:space="0" w:color="auto"/>
                                    <w:right w:val="none" w:sz="0" w:space="0" w:color="auto"/>
                                  </w:divBdr>
                                  <w:divsChild>
                                    <w:div w:id="169195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231187">
          <w:marLeft w:val="0"/>
          <w:marRight w:val="0"/>
          <w:marTop w:val="0"/>
          <w:marBottom w:val="90"/>
          <w:divBdr>
            <w:top w:val="single" w:sz="6" w:space="0" w:color="D3D3D3"/>
            <w:left w:val="single" w:sz="6" w:space="0" w:color="D3D3D3"/>
            <w:bottom w:val="single" w:sz="6" w:space="0" w:color="D3D3D3"/>
            <w:right w:val="single" w:sz="6" w:space="0" w:color="D3D3D3"/>
          </w:divBdr>
          <w:divsChild>
            <w:div w:id="1944996750">
              <w:marLeft w:val="75"/>
              <w:marRight w:val="75"/>
              <w:marTop w:val="0"/>
              <w:marBottom w:val="0"/>
              <w:divBdr>
                <w:top w:val="none" w:sz="0" w:space="0" w:color="auto"/>
                <w:left w:val="none" w:sz="0" w:space="0" w:color="auto"/>
                <w:bottom w:val="none" w:sz="0" w:space="0" w:color="auto"/>
                <w:right w:val="none" w:sz="0" w:space="0" w:color="auto"/>
              </w:divBdr>
              <w:divsChild>
                <w:div w:id="1735353167">
                  <w:marLeft w:val="0"/>
                  <w:marRight w:val="0"/>
                  <w:marTop w:val="0"/>
                  <w:marBottom w:val="0"/>
                  <w:divBdr>
                    <w:top w:val="none" w:sz="0" w:space="0" w:color="auto"/>
                    <w:left w:val="none" w:sz="0" w:space="0" w:color="auto"/>
                    <w:bottom w:val="none" w:sz="0" w:space="0" w:color="auto"/>
                    <w:right w:val="none" w:sz="0" w:space="0" w:color="auto"/>
                  </w:divBdr>
                  <w:divsChild>
                    <w:div w:id="1220630190">
                      <w:marLeft w:val="0"/>
                      <w:marRight w:val="0"/>
                      <w:marTop w:val="0"/>
                      <w:marBottom w:val="0"/>
                      <w:divBdr>
                        <w:top w:val="none" w:sz="0" w:space="0" w:color="auto"/>
                        <w:left w:val="none" w:sz="0" w:space="0" w:color="auto"/>
                        <w:bottom w:val="none" w:sz="0" w:space="0" w:color="auto"/>
                        <w:right w:val="none" w:sz="0" w:space="0" w:color="auto"/>
                      </w:divBdr>
                      <w:divsChild>
                        <w:div w:id="1846893746">
                          <w:marLeft w:val="0"/>
                          <w:marRight w:val="0"/>
                          <w:marTop w:val="0"/>
                          <w:marBottom w:val="0"/>
                          <w:divBdr>
                            <w:top w:val="none" w:sz="0" w:space="0" w:color="auto"/>
                            <w:left w:val="none" w:sz="0" w:space="0" w:color="auto"/>
                            <w:bottom w:val="none" w:sz="0" w:space="0" w:color="auto"/>
                            <w:right w:val="none" w:sz="0" w:space="0" w:color="auto"/>
                          </w:divBdr>
                          <w:divsChild>
                            <w:div w:id="145055303">
                              <w:marLeft w:val="0"/>
                              <w:marRight w:val="0"/>
                              <w:marTop w:val="0"/>
                              <w:marBottom w:val="0"/>
                              <w:divBdr>
                                <w:top w:val="none" w:sz="0" w:space="0" w:color="auto"/>
                                <w:left w:val="none" w:sz="0" w:space="0" w:color="auto"/>
                                <w:bottom w:val="none" w:sz="0" w:space="0" w:color="auto"/>
                                <w:right w:val="none" w:sz="0" w:space="0" w:color="auto"/>
                              </w:divBdr>
                              <w:divsChild>
                                <w:div w:id="957226500">
                                  <w:marLeft w:val="0"/>
                                  <w:marRight w:val="0"/>
                                  <w:marTop w:val="0"/>
                                  <w:marBottom w:val="0"/>
                                  <w:divBdr>
                                    <w:top w:val="none" w:sz="0" w:space="0" w:color="auto"/>
                                    <w:left w:val="none" w:sz="0" w:space="0" w:color="auto"/>
                                    <w:bottom w:val="none" w:sz="0" w:space="0" w:color="auto"/>
                                    <w:right w:val="none" w:sz="0" w:space="0" w:color="auto"/>
                                  </w:divBdr>
                                  <w:divsChild>
                                    <w:div w:id="130470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6112063">
      <w:bodyDiv w:val="1"/>
      <w:marLeft w:val="0"/>
      <w:marRight w:val="0"/>
      <w:marTop w:val="0"/>
      <w:marBottom w:val="0"/>
      <w:divBdr>
        <w:top w:val="none" w:sz="0" w:space="0" w:color="auto"/>
        <w:left w:val="none" w:sz="0" w:space="0" w:color="auto"/>
        <w:bottom w:val="none" w:sz="0" w:space="0" w:color="auto"/>
        <w:right w:val="none" w:sz="0" w:space="0" w:color="auto"/>
      </w:divBdr>
    </w:div>
    <w:div w:id="1677420228">
      <w:bodyDiv w:val="1"/>
      <w:marLeft w:val="0"/>
      <w:marRight w:val="0"/>
      <w:marTop w:val="0"/>
      <w:marBottom w:val="0"/>
      <w:divBdr>
        <w:top w:val="none" w:sz="0" w:space="0" w:color="auto"/>
        <w:left w:val="none" w:sz="0" w:space="0" w:color="auto"/>
        <w:bottom w:val="none" w:sz="0" w:space="0" w:color="auto"/>
        <w:right w:val="none" w:sz="0" w:space="0" w:color="auto"/>
      </w:divBdr>
      <w:divsChild>
        <w:div w:id="1800605476">
          <w:marLeft w:val="0"/>
          <w:marRight w:val="0"/>
          <w:marTop w:val="0"/>
          <w:marBottom w:val="0"/>
          <w:divBdr>
            <w:top w:val="none" w:sz="0" w:space="0" w:color="auto"/>
            <w:left w:val="none" w:sz="0" w:space="0" w:color="auto"/>
            <w:bottom w:val="none" w:sz="0" w:space="0" w:color="auto"/>
            <w:right w:val="none" w:sz="0" w:space="0" w:color="auto"/>
          </w:divBdr>
        </w:div>
        <w:div w:id="1732532405">
          <w:marLeft w:val="0"/>
          <w:marRight w:val="0"/>
          <w:marTop w:val="0"/>
          <w:marBottom w:val="0"/>
          <w:divBdr>
            <w:top w:val="none" w:sz="0" w:space="0" w:color="auto"/>
            <w:left w:val="none" w:sz="0" w:space="0" w:color="auto"/>
            <w:bottom w:val="none" w:sz="0" w:space="0" w:color="auto"/>
            <w:right w:val="none" w:sz="0" w:space="0" w:color="auto"/>
          </w:divBdr>
        </w:div>
        <w:div w:id="1120342961">
          <w:marLeft w:val="0"/>
          <w:marRight w:val="0"/>
          <w:marTop w:val="0"/>
          <w:marBottom w:val="0"/>
          <w:divBdr>
            <w:top w:val="none" w:sz="0" w:space="0" w:color="auto"/>
            <w:left w:val="none" w:sz="0" w:space="0" w:color="auto"/>
            <w:bottom w:val="none" w:sz="0" w:space="0" w:color="auto"/>
            <w:right w:val="none" w:sz="0" w:space="0" w:color="auto"/>
          </w:divBdr>
          <w:divsChild>
            <w:div w:id="1383795407">
              <w:marLeft w:val="0"/>
              <w:marRight w:val="0"/>
              <w:marTop w:val="0"/>
              <w:marBottom w:val="0"/>
              <w:divBdr>
                <w:top w:val="none" w:sz="0" w:space="0" w:color="auto"/>
                <w:left w:val="none" w:sz="0" w:space="0" w:color="auto"/>
                <w:bottom w:val="none" w:sz="0" w:space="0" w:color="auto"/>
                <w:right w:val="none" w:sz="0" w:space="0" w:color="auto"/>
              </w:divBdr>
              <w:divsChild>
                <w:div w:id="97013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3373">
          <w:marLeft w:val="0"/>
          <w:marRight w:val="0"/>
          <w:marTop w:val="0"/>
          <w:marBottom w:val="0"/>
          <w:divBdr>
            <w:top w:val="none" w:sz="0" w:space="0" w:color="auto"/>
            <w:left w:val="none" w:sz="0" w:space="0" w:color="auto"/>
            <w:bottom w:val="none" w:sz="0" w:space="0" w:color="auto"/>
            <w:right w:val="none" w:sz="0" w:space="0" w:color="auto"/>
          </w:divBdr>
        </w:div>
        <w:div w:id="1050762734">
          <w:marLeft w:val="0"/>
          <w:marRight w:val="0"/>
          <w:marTop w:val="0"/>
          <w:marBottom w:val="0"/>
          <w:divBdr>
            <w:top w:val="none" w:sz="0" w:space="0" w:color="auto"/>
            <w:left w:val="none" w:sz="0" w:space="0" w:color="auto"/>
            <w:bottom w:val="none" w:sz="0" w:space="0" w:color="auto"/>
            <w:right w:val="none" w:sz="0" w:space="0" w:color="auto"/>
          </w:divBdr>
          <w:divsChild>
            <w:div w:id="1174685646">
              <w:marLeft w:val="0"/>
              <w:marRight w:val="0"/>
              <w:marTop w:val="0"/>
              <w:marBottom w:val="0"/>
              <w:divBdr>
                <w:top w:val="none" w:sz="0" w:space="0" w:color="auto"/>
                <w:left w:val="none" w:sz="0" w:space="0" w:color="auto"/>
                <w:bottom w:val="none" w:sz="0" w:space="0" w:color="auto"/>
                <w:right w:val="none" w:sz="0" w:space="0" w:color="auto"/>
              </w:divBdr>
              <w:divsChild>
                <w:div w:id="21204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7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292</Words>
  <Characters>1667</Characters>
  <Application>Microsoft Office Word</Application>
  <DocSecurity>0</DocSecurity>
  <Lines>13</Lines>
  <Paragraphs>3</Paragraphs>
  <ScaleCrop>false</ScaleCrop>
  <Company/>
  <LinksUpToDate>false</LinksUpToDate>
  <CharactersWithSpaces>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黄晓锋</dc:creator>
  <cp:keywords/>
  <dc:description/>
  <cp:lastModifiedBy>Administrator</cp:lastModifiedBy>
  <cp:revision>3</cp:revision>
  <dcterms:created xsi:type="dcterms:W3CDTF">2018-01-22T03:13:00Z</dcterms:created>
  <dcterms:modified xsi:type="dcterms:W3CDTF">2018-01-24T06:01:00Z</dcterms:modified>
</cp:coreProperties>
</file>